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48" w:rsidRDefault="006209F2">
      <w:r>
        <w:rPr>
          <w:noProof/>
          <w:lang w:eastAsia="fr-FR"/>
        </w:rPr>
        <w:t xml:space="preserve">                       </w:t>
      </w:r>
      <w:r w:rsidR="003B1BAF">
        <w:rPr>
          <w:noProof/>
          <w:lang w:eastAsia="fr-FR"/>
        </w:rPr>
        <w:drawing>
          <wp:inline distT="0" distB="0" distL="0" distR="0" wp14:anchorId="2E183EA1" wp14:editId="30E04E9B">
            <wp:extent cx="5715000" cy="130881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3376" cy="1319889"/>
                    </a:xfrm>
                    <a:prstGeom prst="rect">
                      <a:avLst/>
                    </a:prstGeom>
                  </pic:spPr>
                </pic:pic>
              </a:graphicData>
            </a:graphic>
          </wp:inline>
        </w:drawing>
      </w:r>
    </w:p>
    <w:p w:rsidR="003B1BAF" w:rsidRDefault="006A555C">
      <w:pPr>
        <w:rPr>
          <w:b/>
          <w:sz w:val="40"/>
          <w:szCs w:val="40"/>
        </w:rPr>
      </w:pPr>
      <w:r>
        <w:rPr>
          <w:b/>
          <w:sz w:val="40"/>
          <w:szCs w:val="40"/>
        </w:rPr>
        <w:t xml:space="preserve">  </w:t>
      </w:r>
      <w:r w:rsidR="003B1BAF" w:rsidRPr="006209F2">
        <w:rPr>
          <w:b/>
          <w:sz w:val="40"/>
          <w:szCs w:val="40"/>
        </w:rPr>
        <w:t>Concours</w:t>
      </w:r>
      <w:r w:rsidR="006209F2" w:rsidRPr="006209F2">
        <w:rPr>
          <w:b/>
          <w:sz w:val="40"/>
          <w:szCs w:val="40"/>
        </w:rPr>
        <w:t xml:space="preserve"> Carnassiers au Lac Bleu Woippy du 14 Novembre 2021</w:t>
      </w:r>
    </w:p>
    <w:p w:rsidR="006209F2" w:rsidRDefault="006A555C" w:rsidP="006209F2">
      <w:pPr>
        <w:ind w:left="2124" w:firstLine="708"/>
        <w:rPr>
          <w:b/>
          <w:sz w:val="40"/>
          <w:szCs w:val="40"/>
        </w:rPr>
      </w:pPr>
      <w:r>
        <w:rPr>
          <w:b/>
          <w:sz w:val="40"/>
          <w:szCs w:val="40"/>
        </w:rPr>
        <w:t xml:space="preserve">     </w:t>
      </w:r>
      <w:r w:rsidR="006209F2">
        <w:rPr>
          <w:b/>
          <w:sz w:val="40"/>
          <w:szCs w:val="40"/>
        </w:rPr>
        <w:t>Composition de l’équipage</w:t>
      </w:r>
    </w:p>
    <w:tbl>
      <w:tblPr>
        <w:tblStyle w:val="Grilledutableau"/>
        <w:tblW w:w="0" w:type="auto"/>
        <w:tblInd w:w="948" w:type="dxa"/>
        <w:tblLook w:val="04A0" w:firstRow="1" w:lastRow="0" w:firstColumn="1" w:lastColumn="0" w:noHBand="0" w:noVBand="1"/>
      </w:tblPr>
      <w:tblGrid>
        <w:gridCol w:w="3151"/>
        <w:gridCol w:w="3151"/>
        <w:gridCol w:w="3151"/>
      </w:tblGrid>
      <w:tr w:rsidR="006209F2" w:rsidTr="006A555C">
        <w:trPr>
          <w:trHeight w:val="692"/>
        </w:trPr>
        <w:tc>
          <w:tcPr>
            <w:tcW w:w="3151" w:type="dxa"/>
          </w:tcPr>
          <w:p w:rsidR="006209F2" w:rsidRPr="006209F2" w:rsidRDefault="006209F2" w:rsidP="006A555C">
            <w:pPr>
              <w:jc w:val="center"/>
              <w:rPr>
                <w:b/>
                <w:sz w:val="28"/>
                <w:szCs w:val="28"/>
              </w:rPr>
            </w:pPr>
            <w:r>
              <w:rPr>
                <w:b/>
                <w:sz w:val="28"/>
                <w:szCs w:val="28"/>
              </w:rPr>
              <w:t>Renseignements obligatoires</w:t>
            </w:r>
          </w:p>
        </w:tc>
        <w:tc>
          <w:tcPr>
            <w:tcW w:w="3151" w:type="dxa"/>
          </w:tcPr>
          <w:p w:rsidR="006209F2" w:rsidRPr="006209F2" w:rsidRDefault="006209F2" w:rsidP="006A555C">
            <w:pPr>
              <w:jc w:val="center"/>
              <w:rPr>
                <w:b/>
                <w:sz w:val="32"/>
                <w:szCs w:val="32"/>
              </w:rPr>
            </w:pPr>
            <w:r w:rsidRPr="006209F2">
              <w:rPr>
                <w:b/>
                <w:sz w:val="32"/>
                <w:szCs w:val="32"/>
              </w:rPr>
              <w:t>Pêcheur N°1</w:t>
            </w:r>
          </w:p>
        </w:tc>
        <w:tc>
          <w:tcPr>
            <w:tcW w:w="3151" w:type="dxa"/>
          </w:tcPr>
          <w:p w:rsidR="006209F2" w:rsidRDefault="006A555C" w:rsidP="006A555C">
            <w:pPr>
              <w:jc w:val="center"/>
              <w:rPr>
                <w:b/>
                <w:sz w:val="40"/>
                <w:szCs w:val="40"/>
              </w:rPr>
            </w:pPr>
            <w:r>
              <w:rPr>
                <w:b/>
                <w:sz w:val="32"/>
                <w:szCs w:val="32"/>
              </w:rPr>
              <w:t>Pêcheur N°2</w:t>
            </w:r>
          </w:p>
        </w:tc>
      </w:tr>
      <w:tr w:rsidR="006209F2" w:rsidTr="006209F2">
        <w:trPr>
          <w:trHeight w:val="868"/>
        </w:trPr>
        <w:tc>
          <w:tcPr>
            <w:tcW w:w="3151" w:type="dxa"/>
          </w:tcPr>
          <w:p w:rsidR="006A555C" w:rsidRDefault="006A555C" w:rsidP="006A555C">
            <w:pPr>
              <w:jc w:val="center"/>
              <w:rPr>
                <w:b/>
                <w:sz w:val="28"/>
                <w:szCs w:val="28"/>
              </w:rPr>
            </w:pPr>
          </w:p>
          <w:p w:rsidR="006209F2" w:rsidRPr="006A555C" w:rsidRDefault="006A555C" w:rsidP="006A555C">
            <w:pPr>
              <w:jc w:val="center"/>
              <w:rPr>
                <w:b/>
                <w:sz w:val="28"/>
                <w:szCs w:val="28"/>
              </w:rPr>
            </w:pPr>
            <w:r w:rsidRPr="006A555C">
              <w:rPr>
                <w:b/>
                <w:sz w:val="28"/>
                <w:szCs w:val="28"/>
              </w:rPr>
              <w:t>Nom</w:t>
            </w:r>
          </w:p>
        </w:tc>
        <w:tc>
          <w:tcPr>
            <w:tcW w:w="3151" w:type="dxa"/>
          </w:tcPr>
          <w:p w:rsidR="006209F2" w:rsidRDefault="006209F2" w:rsidP="006209F2">
            <w:pPr>
              <w:rPr>
                <w:b/>
                <w:sz w:val="40"/>
                <w:szCs w:val="40"/>
              </w:rPr>
            </w:pPr>
          </w:p>
        </w:tc>
        <w:tc>
          <w:tcPr>
            <w:tcW w:w="3151" w:type="dxa"/>
          </w:tcPr>
          <w:p w:rsidR="006209F2" w:rsidRDefault="006209F2" w:rsidP="006209F2">
            <w:pPr>
              <w:rPr>
                <w:b/>
                <w:sz w:val="40"/>
                <w:szCs w:val="40"/>
              </w:rPr>
            </w:pPr>
          </w:p>
        </w:tc>
      </w:tr>
      <w:tr w:rsidR="006209F2" w:rsidTr="006209F2">
        <w:trPr>
          <w:trHeight w:val="894"/>
        </w:trPr>
        <w:tc>
          <w:tcPr>
            <w:tcW w:w="3151" w:type="dxa"/>
          </w:tcPr>
          <w:p w:rsidR="006A555C" w:rsidRDefault="006A555C" w:rsidP="006A555C">
            <w:pPr>
              <w:jc w:val="center"/>
              <w:rPr>
                <w:b/>
                <w:sz w:val="28"/>
                <w:szCs w:val="28"/>
              </w:rPr>
            </w:pPr>
          </w:p>
          <w:p w:rsidR="006209F2" w:rsidRDefault="006A555C" w:rsidP="006A555C">
            <w:pPr>
              <w:jc w:val="center"/>
              <w:rPr>
                <w:b/>
                <w:sz w:val="40"/>
                <w:szCs w:val="40"/>
              </w:rPr>
            </w:pPr>
            <w:r>
              <w:rPr>
                <w:b/>
                <w:sz w:val="28"/>
                <w:szCs w:val="28"/>
              </w:rPr>
              <w:t>Prénom</w:t>
            </w:r>
          </w:p>
        </w:tc>
        <w:tc>
          <w:tcPr>
            <w:tcW w:w="3151" w:type="dxa"/>
          </w:tcPr>
          <w:p w:rsidR="006209F2" w:rsidRDefault="006209F2" w:rsidP="006209F2">
            <w:pPr>
              <w:rPr>
                <w:b/>
                <w:sz w:val="40"/>
                <w:szCs w:val="40"/>
              </w:rPr>
            </w:pPr>
          </w:p>
        </w:tc>
        <w:tc>
          <w:tcPr>
            <w:tcW w:w="3151" w:type="dxa"/>
          </w:tcPr>
          <w:p w:rsidR="006209F2" w:rsidRDefault="006209F2" w:rsidP="006209F2">
            <w:pPr>
              <w:rPr>
                <w:b/>
                <w:sz w:val="40"/>
                <w:szCs w:val="40"/>
              </w:rPr>
            </w:pPr>
          </w:p>
        </w:tc>
      </w:tr>
      <w:tr w:rsidR="006209F2" w:rsidTr="006A555C">
        <w:trPr>
          <w:trHeight w:val="1181"/>
        </w:trPr>
        <w:tc>
          <w:tcPr>
            <w:tcW w:w="3151" w:type="dxa"/>
          </w:tcPr>
          <w:p w:rsidR="006A555C" w:rsidRDefault="006A555C" w:rsidP="006A555C">
            <w:pPr>
              <w:jc w:val="center"/>
              <w:rPr>
                <w:b/>
                <w:sz w:val="28"/>
                <w:szCs w:val="28"/>
              </w:rPr>
            </w:pPr>
          </w:p>
          <w:p w:rsidR="006209F2" w:rsidRDefault="006A555C" w:rsidP="006A555C">
            <w:pPr>
              <w:jc w:val="center"/>
              <w:rPr>
                <w:b/>
                <w:sz w:val="40"/>
                <w:szCs w:val="40"/>
              </w:rPr>
            </w:pPr>
            <w:r>
              <w:rPr>
                <w:b/>
                <w:sz w:val="28"/>
                <w:szCs w:val="28"/>
              </w:rPr>
              <w:t>Adresse complète</w:t>
            </w:r>
          </w:p>
        </w:tc>
        <w:tc>
          <w:tcPr>
            <w:tcW w:w="3151" w:type="dxa"/>
          </w:tcPr>
          <w:p w:rsidR="006209F2" w:rsidRDefault="006209F2" w:rsidP="006209F2">
            <w:pPr>
              <w:rPr>
                <w:b/>
                <w:sz w:val="40"/>
                <w:szCs w:val="40"/>
              </w:rPr>
            </w:pPr>
          </w:p>
        </w:tc>
        <w:tc>
          <w:tcPr>
            <w:tcW w:w="3151" w:type="dxa"/>
          </w:tcPr>
          <w:p w:rsidR="006209F2" w:rsidRDefault="006209F2" w:rsidP="006209F2">
            <w:pPr>
              <w:rPr>
                <w:b/>
                <w:sz w:val="40"/>
                <w:szCs w:val="40"/>
              </w:rPr>
            </w:pPr>
          </w:p>
        </w:tc>
      </w:tr>
      <w:tr w:rsidR="006209F2" w:rsidTr="006209F2">
        <w:trPr>
          <w:trHeight w:val="868"/>
        </w:trPr>
        <w:tc>
          <w:tcPr>
            <w:tcW w:w="3151" w:type="dxa"/>
          </w:tcPr>
          <w:p w:rsidR="006A555C" w:rsidRDefault="006A555C" w:rsidP="006A555C">
            <w:pPr>
              <w:jc w:val="center"/>
              <w:rPr>
                <w:b/>
                <w:sz w:val="32"/>
                <w:szCs w:val="32"/>
              </w:rPr>
            </w:pPr>
          </w:p>
          <w:p w:rsidR="006209F2" w:rsidRPr="006A555C" w:rsidRDefault="006A555C" w:rsidP="006A555C">
            <w:pPr>
              <w:jc w:val="center"/>
              <w:rPr>
                <w:b/>
                <w:sz w:val="32"/>
                <w:szCs w:val="32"/>
              </w:rPr>
            </w:pPr>
            <w:r w:rsidRPr="006A555C">
              <w:rPr>
                <w:b/>
                <w:sz w:val="32"/>
                <w:szCs w:val="32"/>
              </w:rPr>
              <w:t>AAPPMA</w:t>
            </w:r>
          </w:p>
        </w:tc>
        <w:tc>
          <w:tcPr>
            <w:tcW w:w="3151" w:type="dxa"/>
          </w:tcPr>
          <w:p w:rsidR="006209F2" w:rsidRDefault="006209F2" w:rsidP="006209F2">
            <w:pPr>
              <w:rPr>
                <w:b/>
                <w:sz w:val="40"/>
                <w:szCs w:val="40"/>
              </w:rPr>
            </w:pPr>
          </w:p>
        </w:tc>
        <w:tc>
          <w:tcPr>
            <w:tcW w:w="3151" w:type="dxa"/>
          </w:tcPr>
          <w:p w:rsidR="006209F2" w:rsidRDefault="006209F2" w:rsidP="006209F2">
            <w:pPr>
              <w:rPr>
                <w:b/>
                <w:sz w:val="40"/>
                <w:szCs w:val="40"/>
              </w:rPr>
            </w:pPr>
          </w:p>
        </w:tc>
      </w:tr>
      <w:tr w:rsidR="006209F2" w:rsidTr="006209F2">
        <w:trPr>
          <w:trHeight w:val="868"/>
        </w:trPr>
        <w:tc>
          <w:tcPr>
            <w:tcW w:w="3151" w:type="dxa"/>
          </w:tcPr>
          <w:p w:rsidR="006A555C" w:rsidRDefault="006A555C" w:rsidP="006A555C">
            <w:pPr>
              <w:jc w:val="center"/>
              <w:rPr>
                <w:b/>
                <w:sz w:val="28"/>
                <w:szCs w:val="28"/>
              </w:rPr>
            </w:pPr>
          </w:p>
          <w:p w:rsidR="006209F2" w:rsidRDefault="006A555C" w:rsidP="006A555C">
            <w:pPr>
              <w:jc w:val="center"/>
              <w:rPr>
                <w:b/>
                <w:sz w:val="40"/>
                <w:szCs w:val="40"/>
              </w:rPr>
            </w:pPr>
            <w:r>
              <w:rPr>
                <w:b/>
                <w:sz w:val="28"/>
                <w:szCs w:val="28"/>
              </w:rPr>
              <w:t>N° de carte de pêche</w:t>
            </w:r>
          </w:p>
        </w:tc>
        <w:tc>
          <w:tcPr>
            <w:tcW w:w="3151" w:type="dxa"/>
          </w:tcPr>
          <w:p w:rsidR="006209F2" w:rsidRDefault="006209F2" w:rsidP="006209F2">
            <w:pPr>
              <w:rPr>
                <w:b/>
                <w:sz w:val="40"/>
                <w:szCs w:val="40"/>
              </w:rPr>
            </w:pPr>
          </w:p>
        </w:tc>
        <w:tc>
          <w:tcPr>
            <w:tcW w:w="3151" w:type="dxa"/>
          </w:tcPr>
          <w:p w:rsidR="006209F2" w:rsidRDefault="006209F2" w:rsidP="006209F2">
            <w:pPr>
              <w:rPr>
                <w:b/>
                <w:sz w:val="40"/>
                <w:szCs w:val="40"/>
              </w:rPr>
            </w:pPr>
          </w:p>
        </w:tc>
      </w:tr>
      <w:tr w:rsidR="006209F2" w:rsidTr="006209F2">
        <w:trPr>
          <w:trHeight w:val="894"/>
        </w:trPr>
        <w:tc>
          <w:tcPr>
            <w:tcW w:w="3151" w:type="dxa"/>
          </w:tcPr>
          <w:p w:rsidR="006A555C" w:rsidRDefault="006A555C" w:rsidP="006A555C">
            <w:pPr>
              <w:jc w:val="center"/>
              <w:rPr>
                <w:b/>
                <w:sz w:val="28"/>
                <w:szCs w:val="28"/>
              </w:rPr>
            </w:pPr>
          </w:p>
          <w:p w:rsidR="006209F2" w:rsidRDefault="006A555C" w:rsidP="006A555C">
            <w:pPr>
              <w:jc w:val="center"/>
              <w:rPr>
                <w:b/>
                <w:sz w:val="40"/>
                <w:szCs w:val="40"/>
              </w:rPr>
            </w:pPr>
            <w:r>
              <w:rPr>
                <w:b/>
                <w:sz w:val="28"/>
                <w:szCs w:val="28"/>
              </w:rPr>
              <w:t>Téléphone</w:t>
            </w:r>
          </w:p>
        </w:tc>
        <w:tc>
          <w:tcPr>
            <w:tcW w:w="3151" w:type="dxa"/>
          </w:tcPr>
          <w:p w:rsidR="006209F2" w:rsidRDefault="006209F2" w:rsidP="006209F2">
            <w:pPr>
              <w:rPr>
                <w:b/>
                <w:sz w:val="40"/>
                <w:szCs w:val="40"/>
              </w:rPr>
            </w:pPr>
          </w:p>
        </w:tc>
        <w:tc>
          <w:tcPr>
            <w:tcW w:w="3151" w:type="dxa"/>
          </w:tcPr>
          <w:p w:rsidR="006209F2" w:rsidRDefault="006209F2" w:rsidP="006209F2">
            <w:pPr>
              <w:rPr>
                <w:b/>
                <w:sz w:val="40"/>
                <w:szCs w:val="40"/>
              </w:rPr>
            </w:pPr>
          </w:p>
        </w:tc>
      </w:tr>
      <w:tr w:rsidR="006209F2" w:rsidTr="006209F2">
        <w:trPr>
          <w:trHeight w:val="840"/>
        </w:trPr>
        <w:tc>
          <w:tcPr>
            <w:tcW w:w="3151" w:type="dxa"/>
          </w:tcPr>
          <w:p w:rsidR="006A555C" w:rsidRDefault="006A555C" w:rsidP="006A555C">
            <w:pPr>
              <w:jc w:val="center"/>
              <w:rPr>
                <w:b/>
                <w:sz w:val="28"/>
                <w:szCs w:val="28"/>
              </w:rPr>
            </w:pPr>
          </w:p>
          <w:p w:rsidR="006209F2" w:rsidRDefault="006A555C" w:rsidP="006A555C">
            <w:pPr>
              <w:jc w:val="center"/>
              <w:rPr>
                <w:b/>
                <w:sz w:val="40"/>
                <w:szCs w:val="40"/>
              </w:rPr>
            </w:pPr>
            <w:r>
              <w:rPr>
                <w:b/>
                <w:sz w:val="28"/>
                <w:szCs w:val="28"/>
              </w:rPr>
              <w:t>Adresse e-mail</w:t>
            </w:r>
          </w:p>
        </w:tc>
        <w:tc>
          <w:tcPr>
            <w:tcW w:w="3151" w:type="dxa"/>
          </w:tcPr>
          <w:p w:rsidR="006209F2" w:rsidRDefault="006209F2" w:rsidP="006209F2">
            <w:pPr>
              <w:rPr>
                <w:b/>
                <w:sz w:val="40"/>
                <w:szCs w:val="40"/>
              </w:rPr>
            </w:pPr>
          </w:p>
        </w:tc>
        <w:tc>
          <w:tcPr>
            <w:tcW w:w="3151" w:type="dxa"/>
          </w:tcPr>
          <w:p w:rsidR="006209F2" w:rsidRDefault="006209F2" w:rsidP="006209F2">
            <w:pPr>
              <w:rPr>
                <w:b/>
                <w:sz w:val="40"/>
                <w:szCs w:val="40"/>
              </w:rPr>
            </w:pPr>
          </w:p>
        </w:tc>
      </w:tr>
    </w:tbl>
    <w:p w:rsidR="004C15DB" w:rsidRDefault="004C15DB" w:rsidP="006209F2"/>
    <w:p w:rsidR="006209F2" w:rsidRPr="006209F2" w:rsidRDefault="006A555C" w:rsidP="006209F2">
      <w:pPr>
        <w:rPr>
          <w:b/>
          <w:sz w:val="48"/>
          <w:szCs w:val="48"/>
        </w:rPr>
      </w:pPr>
      <w:r>
        <w:t>N</w:t>
      </w:r>
      <w:r w:rsidR="006209F2">
        <w:t xml:space="preserve">ous soussignés, nous engageons à respecter le règlement du Concours Carnassiers du Lac Bleu Woippy 2021 de l'AAPPMA La Messine, et autorisons les responsables de cette AAPPMA à diffuser les photos réalisées le jour du concours sur leur site internet ou tout autres médias. Le fait de concourir entraine le respect du présent règlement. Tout concurrent passant outre celui-ci, pris en fraude ou en intention de frauder, verra son équipage disqualifié et exclu du concours sans remboursement des frais d'inscription. </w:t>
      </w:r>
    </w:p>
    <w:p w:rsidR="006209F2" w:rsidRDefault="006209F2" w:rsidP="006209F2">
      <w:pPr>
        <w:pStyle w:val="Default"/>
        <w:ind w:firstLine="708"/>
        <w:rPr>
          <w:b/>
          <w:bCs/>
          <w:sz w:val="28"/>
          <w:szCs w:val="28"/>
        </w:rPr>
      </w:pPr>
      <w:r>
        <w:rPr>
          <w:b/>
          <w:bCs/>
          <w:sz w:val="28"/>
          <w:szCs w:val="28"/>
        </w:rPr>
        <w:t>Signature pêcheur n°1</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Signature pêcheur n°2 </w:t>
      </w:r>
    </w:p>
    <w:p w:rsidR="006209F2" w:rsidRDefault="006209F2" w:rsidP="006209F2">
      <w:pPr>
        <w:pStyle w:val="Default"/>
        <w:ind w:firstLine="708"/>
        <w:rPr>
          <w:sz w:val="28"/>
          <w:szCs w:val="28"/>
        </w:rPr>
      </w:pPr>
    </w:p>
    <w:p w:rsidR="006209F2" w:rsidRDefault="006209F2" w:rsidP="006209F2">
      <w:pPr>
        <w:pStyle w:val="Default"/>
        <w:ind w:firstLine="708"/>
        <w:rPr>
          <w:sz w:val="28"/>
          <w:szCs w:val="28"/>
        </w:rPr>
      </w:pPr>
    </w:p>
    <w:p w:rsidR="006A555C" w:rsidRDefault="006A555C" w:rsidP="006209F2">
      <w:pPr>
        <w:pStyle w:val="Default"/>
        <w:ind w:firstLine="708"/>
        <w:rPr>
          <w:sz w:val="28"/>
          <w:szCs w:val="28"/>
        </w:rPr>
      </w:pPr>
    </w:p>
    <w:p w:rsidR="006209F2" w:rsidRDefault="006209F2" w:rsidP="006209F2">
      <w:pPr>
        <w:pStyle w:val="Default"/>
        <w:ind w:firstLine="708"/>
        <w:rPr>
          <w:sz w:val="28"/>
          <w:szCs w:val="28"/>
        </w:rPr>
      </w:pPr>
    </w:p>
    <w:p w:rsidR="006209F2" w:rsidRPr="006209F2" w:rsidRDefault="00613DEB" w:rsidP="006209F2">
      <w:pPr>
        <w:pStyle w:val="Default"/>
        <w:rPr>
          <w:sz w:val="22"/>
          <w:szCs w:val="22"/>
        </w:rPr>
      </w:pPr>
      <w:r>
        <w:rPr>
          <w:sz w:val="22"/>
          <w:szCs w:val="22"/>
        </w:rPr>
        <w:t xml:space="preserve">A renvoyer avant le </w:t>
      </w:r>
      <w:r w:rsidRPr="00613DEB">
        <w:rPr>
          <w:b/>
          <w:sz w:val="22"/>
          <w:szCs w:val="22"/>
        </w:rPr>
        <w:t>07 Novembre 2021</w:t>
      </w:r>
      <w:r w:rsidR="006209F2" w:rsidRPr="006209F2">
        <w:rPr>
          <w:b/>
          <w:bCs/>
          <w:sz w:val="22"/>
          <w:szCs w:val="22"/>
        </w:rPr>
        <w:t xml:space="preserve"> </w:t>
      </w:r>
      <w:r w:rsidR="006209F2" w:rsidRPr="006209F2">
        <w:rPr>
          <w:sz w:val="22"/>
          <w:szCs w:val="22"/>
        </w:rPr>
        <w:t xml:space="preserve">à : AAPPMA La Messine 38-48 rue Saint Bernard 57000 Metz. </w:t>
      </w:r>
    </w:p>
    <w:p w:rsidR="006209F2" w:rsidRPr="006209F2" w:rsidRDefault="006209F2" w:rsidP="006209F2">
      <w:pPr>
        <w:pStyle w:val="Default"/>
        <w:rPr>
          <w:sz w:val="22"/>
          <w:szCs w:val="22"/>
        </w:rPr>
      </w:pPr>
      <w:r w:rsidRPr="006209F2">
        <w:rPr>
          <w:sz w:val="22"/>
          <w:szCs w:val="22"/>
        </w:rPr>
        <w:t xml:space="preserve">Accompagnée du règlement de </w:t>
      </w:r>
      <w:r w:rsidRPr="006209F2">
        <w:rPr>
          <w:b/>
          <w:bCs/>
          <w:sz w:val="22"/>
          <w:szCs w:val="22"/>
        </w:rPr>
        <w:t xml:space="preserve">50 euros </w:t>
      </w:r>
      <w:r w:rsidRPr="006209F2">
        <w:rPr>
          <w:sz w:val="22"/>
          <w:szCs w:val="22"/>
        </w:rPr>
        <w:t>obligatoirement par chèque</w:t>
      </w:r>
      <w:r w:rsidR="00FA2BA5">
        <w:rPr>
          <w:sz w:val="22"/>
          <w:szCs w:val="22"/>
        </w:rPr>
        <w:t xml:space="preserve"> à l'ordre de AAPPMA La Messine</w:t>
      </w:r>
      <w:bookmarkStart w:id="0" w:name="_GoBack"/>
      <w:bookmarkEnd w:id="0"/>
      <w:r w:rsidRPr="006209F2">
        <w:rPr>
          <w:sz w:val="22"/>
          <w:szCs w:val="22"/>
        </w:rPr>
        <w:t xml:space="preserve">. </w:t>
      </w:r>
    </w:p>
    <w:p w:rsidR="006209F2" w:rsidRPr="006209F2" w:rsidRDefault="006209F2" w:rsidP="006209F2">
      <w:pPr>
        <w:pStyle w:val="Default"/>
      </w:pPr>
    </w:p>
    <w:p w:rsidR="003B1BAF" w:rsidRDefault="006209F2" w:rsidP="006209F2">
      <w:r>
        <w:rPr>
          <w:b/>
          <w:bCs/>
          <w:sz w:val="28"/>
          <w:szCs w:val="28"/>
        </w:rPr>
        <w:t>Toute inscription incomplète ou non accompagnée du règlement ne sera pas prise en compte.</w:t>
      </w:r>
    </w:p>
    <w:sectPr w:rsidR="003B1BAF" w:rsidSect="006209F2">
      <w:pgSz w:w="11906" w:h="16838" w:code="9"/>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F6" w:rsidRDefault="00A937F6" w:rsidP="006A555C">
      <w:pPr>
        <w:spacing w:after="0" w:line="240" w:lineRule="auto"/>
      </w:pPr>
      <w:r>
        <w:separator/>
      </w:r>
    </w:p>
  </w:endnote>
  <w:endnote w:type="continuationSeparator" w:id="0">
    <w:p w:rsidR="00A937F6" w:rsidRDefault="00A937F6" w:rsidP="006A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F6" w:rsidRDefault="00A937F6" w:rsidP="006A555C">
      <w:pPr>
        <w:spacing w:after="0" w:line="240" w:lineRule="auto"/>
      </w:pPr>
      <w:r>
        <w:separator/>
      </w:r>
    </w:p>
  </w:footnote>
  <w:footnote w:type="continuationSeparator" w:id="0">
    <w:p w:rsidR="00A937F6" w:rsidRDefault="00A937F6" w:rsidP="006A5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AF"/>
    <w:rsid w:val="001B2422"/>
    <w:rsid w:val="003B1BAF"/>
    <w:rsid w:val="003B79F3"/>
    <w:rsid w:val="00401057"/>
    <w:rsid w:val="004C15DB"/>
    <w:rsid w:val="00613DEB"/>
    <w:rsid w:val="006209F2"/>
    <w:rsid w:val="006951DF"/>
    <w:rsid w:val="006A555C"/>
    <w:rsid w:val="00817DC5"/>
    <w:rsid w:val="00910D55"/>
    <w:rsid w:val="00A937F6"/>
    <w:rsid w:val="00DA4F8E"/>
    <w:rsid w:val="00FA2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97CEE"/>
  <w15:chartTrackingRefBased/>
  <w15:docId w15:val="{8950DE9E-70A6-402F-94C3-3200B7B8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09F2"/>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209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9F2"/>
    <w:rPr>
      <w:rFonts w:ascii="Segoe UI" w:hAnsi="Segoe UI" w:cs="Segoe UI"/>
      <w:sz w:val="18"/>
      <w:szCs w:val="18"/>
    </w:rPr>
  </w:style>
  <w:style w:type="table" w:styleId="Grilledutableau">
    <w:name w:val="Table Grid"/>
    <w:basedOn w:val="TableauNormal"/>
    <w:uiPriority w:val="59"/>
    <w:rsid w:val="0062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DA SILVA</dc:creator>
  <cp:keywords/>
  <dc:description/>
  <cp:lastModifiedBy>ANTONIO DA SILVA</cp:lastModifiedBy>
  <cp:revision>4</cp:revision>
  <cp:lastPrinted>2021-09-30T02:18:00Z</cp:lastPrinted>
  <dcterms:created xsi:type="dcterms:W3CDTF">2021-09-30T01:57:00Z</dcterms:created>
  <dcterms:modified xsi:type="dcterms:W3CDTF">2021-10-19T21:24:00Z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2021-09-30T01:57:43Z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2f69d147-4863-433a-bdbc-2df4d88c7643</vt:lpwstr>
  </property>
  <property fmtid="{D5CDD505-2E9C-101B-9397-08002B2CF9AE}" pid="8" name="MSIP_Label_2fd53d93-3f4c-4b90-b511-bd6bdbb4fba9_ContentBits">
    <vt:lpwstr>0</vt:lpwstr>
  </property>
</Properties>
</file>