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CC497" w14:textId="12FEFAEC" w:rsidR="002D2820" w:rsidRDefault="00FA4283" w:rsidP="00FA4283">
      <w:pPr>
        <w:pStyle w:val="Corpsdetexte"/>
        <w:ind w:left="0"/>
        <w:rPr>
          <w:sz w:val="20"/>
        </w:rPr>
      </w:pPr>
      <w:r w:rsidRPr="00FA4283">
        <w:rPr>
          <w:noProof/>
          <w:sz w:val="20"/>
        </w:rPr>
        <w:drawing>
          <wp:inline distT="0" distB="0" distL="0" distR="0" wp14:anchorId="5AECE9CD" wp14:editId="0960F5C4">
            <wp:extent cx="6045200" cy="1024255"/>
            <wp:effectExtent l="0" t="0" r="0" b="4445"/>
            <wp:docPr id="3756322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32291" name=""/>
                    <pic:cNvPicPr/>
                  </pic:nvPicPr>
                  <pic:blipFill>
                    <a:blip r:embed="rId8"/>
                    <a:stretch>
                      <a:fillRect/>
                    </a:stretch>
                  </pic:blipFill>
                  <pic:spPr>
                    <a:xfrm>
                      <a:off x="0" y="0"/>
                      <a:ext cx="6045200" cy="1024255"/>
                    </a:xfrm>
                    <a:prstGeom prst="rect">
                      <a:avLst/>
                    </a:prstGeom>
                  </pic:spPr>
                </pic:pic>
              </a:graphicData>
            </a:graphic>
          </wp:inline>
        </w:drawing>
      </w:r>
    </w:p>
    <w:p w14:paraId="0E2EC5ED" w14:textId="77777777" w:rsidR="002D2820" w:rsidRDefault="002D2820">
      <w:pPr>
        <w:pStyle w:val="Corpsdetexte"/>
        <w:ind w:left="0"/>
        <w:rPr>
          <w:sz w:val="20"/>
        </w:rPr>
      </w:pPr>
    </w:p>
    <w:p w14:paraId="336BCC52" w14:textId="77777777" w:rsidR="002D2820" w:rsidRDefault="002D2820">
      <w:pPr>
        <w:pStyle w:val="Corpsdetexte"/>
        <w:ind w:left="0"/>
        <w:rPr>
          <w:sz w:val="20"/>
        </w:rPr>
      </w:pPr>
    </w:p>
    <w:p w14:paraId="498A3A9C" w14:textId="2CD54C27" w:rsidR="002D2820" w:rsidRDefault="00651C07">
      <w:pPr>
        <w:pStyle w:val="Corpsdetexte"/>
        <w:spacing w:before="3"/>
        <w:ind w:left="0"/>
        <w:rPr>
          <w:sz w:val="15"/>
        </w:rPr>
      </w:pPr>
      <w:r>
        <w:rPr>
          <w:noProof/>
          <w:lang w:eastAsia="fr-FR"/>
        </w:rPr>
        <mc:AlternateContent>
          <mc:Choice Requires="wps">
            <w:drawing>
              <wp:anchor distT="0" distB="0" distL="0" distR="0" simplePos="0" relativeHeight="487587840" behindDoc="1" locked="0" layoutInCell="1" allowOverlap="1" wp14:anchorId="34BF8991" wp14:editId="2D583AD2">
                <wp:simplePos x="0" y="0"/>
                <wp:positionH relativeFrom="page">
                  <wp:posOffset>827405</wp:posOffset>
                </wp:positionH>
                <wp:positionV relativeFrom="paragraph">
                  <wp:posOffset>139700</wp:posOffset>
                </wp:positionV>
                <wp:extent cx="5904230" cy="1259205"/>
                <wp:effectExtent l="0" t="0" r="1270" b="0"/>
                <wp:wrapTopAndBottom/>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259205"/>
                        </a:xfrm>
                        <a:prstGeom prst="rect">
                          <a:avLst/>
                        </a:prstGeom>
                        <a:noFill/>
                        <a:ln w="6096">
                          <a:solidFill>
                            <a:srgbClr val="000000"/>
                          </a:solidFill>
                          <a:prstDash val="solid"/>
                          <a:miter lim="800000"/>
                          <a:headEnd/>
                          <a:tailEnd/>
                        </a:ln>
                      </wps:spPr>
                      <wps:txbx>
                        <w:txbxContent>
                          <w:p w14:paraId="3104E191" w14:textId="77777777" w:rsidR="002D2820" w:rsidRDefault="001870EB">
                            <w:pPr>
                              <w:spacing w:before="18" w:line="274" w:lineRule="exact"/>
                              <w:ind w:left="1099" w:right="1101"/>
                              <w:jc w:val="center"/>
                              <w:rPr>
                                <w:b/>
                                <w:sz w:val="24"/>
                              </w:rPr>
                            </w:pPr>
                            <w:r>
                              <w:rPr>
                                <w:b/>
                                <w:sz w:val="24"/>
                              </w:rPr>
                              <w:t>Siège social et administratif</w:t>
                            </w:r>
                          </w:p>
                          <w:p w14:paraId="234E4DFF" w14:textId="77777777" w:rsidR="002D2820" w:rsidRDefault="001870EB">
                            <w:pPr>
                              <w:pStyle w:val="Corpsdetexte"/>
                              <w:ind w:left="3487" w:right="3487" w:firstLine="3"/>
                              <w:jc w:val="center"/>
                            </w:pPr>
                            <w:r>
                              <w:t>AAPPMA la Messine 38-48 rue Saint Bernard 57000 – Metz</w:t>
                            </w:r>
                          </w:p>
                          <w:p w14:paraId="0E12ECB5" w14:textId="77777777" w:rsidR="002D2820" w:rsidRDefault="001870EB">
                            <w:pPr>
                              <w:pStyle w:val="Corpsdetexte"/>
                              <w:ind w:left="1101" w:right="1101"/>
                              <w:jc w:val="center"/>
                            </w:pPr>
                            <w:r>
                              <w:t>tél./fax. 03 87 50 48 71</w:t>
                            </w:r>
                          </w:p>
                          <w:p w14:paraId="070F90A8" w14:textId="77777777" w:rsidR="002D2820" w:rsidRDefault="00404ABA">
                            <w:pPr>
                              <w:pStyle w:val="Corpsdetexte"/>
                              <w:spacing w:line="242" w:lineRule="auto"/>
                              <w:ind w:left="2685" w:right="2684" w:firstLine="1"/>
                              <w:jc w:val="center"/>
                            </w:pPr>
                            <w:r>
                              <w:t>Email</w:t>
                            </w:r>
                            <w:r w:rsidR="001870EB">
                              <w:t xml:space="preserve"> : </w:t>
                            </w:r>
                            <w:hyperlink r:id="rId9">
                              <w:r w:rsidR="001870EB">
                                <w:rPr>
                                  <w:color w:val="0000FF"/>
                                  <w:u w:val="single" w:color="0000FF"/>
                                </w:rPr>
                                <w:t>aappma-lamessine@wanadoo.fr</w:t>
                              </w:r>
                            </w:hyperlink>
                            <w:r w:rsidR="001870EB">
                              <w:rPr>
                                <w:color w:val="0000FF"/>
                              </w:rPr>
                              <w:t xml:space="preserve"> </w:t>
                            </w:r>
                            <w:r w:rsidR="001870EB">
                              <w:t xml:space="preserve">Site Internet : </w:t>
                            </w:r>
                            <w:hyperlink r:id="rId10">
                              <w:r w:rsidR="001870EB">
                                <w:rPr>
                                  <w:color w:val="0000FF"/>
                                  <w:u w:val="single" w:color="0000FF"/>
                                </w:rPr>
                                <w:t>http://aappmalamessine.fr/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F8991" id="_x0000_t202" coordsize="21600,21600" o:spt="202" path="m,l,21600r21600,l21600,xe">
                <v:stroke joinstyle="miter"/>
                <v:path gradientshapeok="t" o:connecttype="rect"/>
              </v:shapetype>
              <v:shape id="Zone de texte 12" o:spid="_x0000_s1026" type="#_x0000_t202" style="position:absolute;margin-left:65.15pt;margin-top:11pt;width:464.9pt;height:99.1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" filled="f" strokeweight=".48pt">
                <v:textbox inset="0,0,0,0">
                  <w:txbxContent>
                    <w:p w14:paraId="3104E191" w14:textId="77777777" w:rsidR="002D2820" w:rsidRDefault="001870EB">
                      <w:pPr>
                        <w:spacing w:before="18" w:line="274" w:lineRule="exact"/>
                        <w:ind w:left="1099" w:right="1101"/>
                        <w:jc w:val="center"/>
                        <w:rPr>
                          <w:b/>
                          <w:sz w:val="24"/>
                        </w:rPr>
                      </w:pPr>
                      <w:r>
                        <w:rPr>
                          <w:b/>
                          <w:sz w:val="24"/>
                        </w:rPr>
                        <w:t>Siège social et administratif</w:t>
                      </w:r>
                    </w:p>
                    <w:p w14:paraId="234E4DFF" w14:textId="77777777" w:rsidR="002D2820" w:rsidRDefault="001870EB">
                      <w:pPr>
                        <w:pStyle w:val="Corpsdetexte"/>
                        <w:ind w:left="3487" w:right="3487" w:firstLine="3"/>
                        <w:jc w:val="center"/>
                      </w:pPr>
                      <w:r>
                        <w:t>AAPPMA la Messine 38-48 rue Saint Bernard 57000 – Metz</w:t>
                      </w:r>
                    </w:p>
                    <w:p w14:paraId="0E12ECB5" w14:textId="77777777" w:rsidR="002D2820" w:rsidRDefault="001870EB">
                      <w:pPr>
                        <w:pStyle w:val="Corpsdetexte"/>
                        <w:ind w:left="1101" w:right="1101"/>
                        <w:jc w:val="center"/>
                      </w:pPr>
                      <w:r>
                        <w:t>tél./fax. 03 87 50 48 71</w:t>
                      </w:r>
                    </w:p>
                    <w:p w14:paraId="070F90A8" w14:textId="77777777" w:rsidR="002D2820" w:rsidRDefault="00404ABA">
                      <w:pPr>
                        <w:pStyle w:val="Corpsdetexte"/>
                        <w:spacing w:line="242" w:lineRule="auto"/>
                        <w:ind w:left="2685" w:right="2684" w:firstLine="1"/>
                        <w:jc w:val="center"/>
                      </w:pPr>
                      <w:r>
                        <w:t>Email</w:t>
                      </w:r>
                      <w:r w:rsidR="001870EB">
                        <w:t xml:space="preserve"> : </w:t>
                      </w:r>
                      <w:hyperlink r:id="rId11">
                        <w:r w:rsidR="001870EB">
                          <w:rPr>
                            <w:color w:val="0000FF"/>
                            <w:u w:val="single" w:color="0000FF"/>
                          </w:rPr>
                          <w:t>aappma-lamessine@wanadoo.fr</w:t>
                        </w:r>
                      </w:hyperlink>
                      <w:r w:rsidR="001870EB">
                        <w:rPr>
                          <w:color w:val="0000FF"/>
                        </w:rPr>
                        <w:t xml:space="preserve"> </w:t>
                      </w:r>
                      <w:r w:rsidR="001870EB">
                        <w:t xml:space="preserve">Site Internet : </w:t>
                      </w:r>
                      <w:hyperlink r:id="rId12">
                        <w:r w:rsidR="001870EB">
                          <w:rPr>
                            <w:color w:val="0000FF"/>
                            <w:u w:val="single" w:color="0000FF"/>
                          </w:rPr>
                          <w:t>http://aappmalamessine.fr/</w:t>
                        </w:r>
                      </w:hyperlink>
                    </w:p>
                  </w:txbxContent>
                </v:textbox>
                <w10:wrap type="topAndBottom" anchorx="page"/>
              </v:shape>
            </w:pict>
          </mc:Fallback>
        </mc:AlternateContent>
      </w:r>
    </w:p>
    <w:p w14:paraId="56F73DD3" w14:textId="77777777" w:rsidR="002D2820" w:rsidRDefault="002D2820">
      <w:pPr>
        <w:pStyle w:val="Corpsdetexte"/>
        <w:ind w:left="0"/>
        <w:rPr>
          <w:sz w:val="20"/>
        </w:rPr>
      </w:pPr>
    </w:p>
    <w:p w14:paraId="660BA89C" w14:textId="77777777" w:rsidR="002D2820" w:rsidRDefault="002D2820">
      <w:pPr>
        <w:pStyle w:val="Corpsdetexte"/>
        <w:ind w:left="0"/>
        <w:rPr>
          <w:sz w:val="20"/>
        </w:rPr>
      </w:pPr>
    </w:p>
    <w:p w14:paraId="68504428" w14:textId="77777777" w:rsidR="002D2820" w:rsidRDefault="002D2820">
      <w:pPr>
        <w:pStyle w:val="Corpsdetexte"/>
        <w:ind w:left="0"/>
        <w:rPr>
          <w:sz w:val="21"/>
        </w:rPr>
      </w:pPr>
    </w:p>
    <w:p w14:paraId="6A53AA6A" w14:textId="77777777" w:rsidR="002D2820" w:rsidRDefault="001870EB">
      <w:pPr>
        <w:pStyle w:val="Titre"/>
      </w:pPr>
      <w:r>
        <w:t>REGLEMENT INTERIEUR DE L’AAPPMA LA MESSINE</w:t>
      </w:r>
    </w:p>
    <w:p w14:paraId="26BD9653" w14:textId="0C82BBF5" w:rsidR="008A5ADC" w:rsidRPr="000E720C" w:rsidRDefault="008A5ADC" w:rsidP="008A5ADC">
      <w:pPr>
        <w:ind w:right="2114"/>
        <w:rPr>
          <w:b/>
        </w:rPr>
      </w:pPr>
      <w:r>
        <w:rPr>
          <w:b/>
          <w:sz w:val="24"/>
        </w:rPr>
        <w:t xml:space="preserve">                            </w:t>
      </w:r>
      <w:r w:rsidR="001870EB">
        <w:rPr>
          <w:b/>
          <w:sz w:val="24"/>
        </w:rPr>
        <w:t>Modifié lors de l’Assemblée Générale du</w:t>
      </w:r>
      <w:r w:rsidR="0089225D">
        <w:rPr>
          <w:b/>
        </w:rPr>
        <w:t xml:space="preserve"> </w:t>
      </w:r>
      <w:r w:rsidR="002E5AC9">
        <w:rPr>
          <w:b/>
        </w:rPr>
        <w:t>0</w:t>
      </w:r>
      <w:r w:rsidR="00A62C4A">
        <w:rPr>
          <w:b/>
        </w:rPr>
        <w:t xml:space="preserve">9 février </w:t>
      </w:r>
      <w:r w:rsidR="0089225D">
        <w:rPr>
          <w:b/>
        </w:rPr>
        <w:t>202</w:t>
      </w:r>
      <w:r w:rsidR="00A62C4A">
        <w:rPr>
          <w:b/>
        </w:rPr>
        <w:t>6</w:t>
      </w:r>
    </w:p>
    <w:p w14:paraId="523CC49E" w14:textId="608EDD22" w:rsidR="002D2820" w:rsidRPr="000E720C" w:rsidRDefault="008A5ADC" w:rsidP="008A5ADC">
      <w:pPr>
        <w:ind w:right="2114"/>
        <w:rPr>
          <w:b/>
          <w:sz w:val="24"/>
        </w:rPr>
      </w:pPr>
      <w:r>
        <w:rPr>
          <w:b/>
          <w:sz w:val="24"/>
        </w:rPr>
        <w:t xml:space="preserve">                                   </w:t>
      </w:r>
      <w:r w:rsidR="001870EB">
        <w:rPr>
          <w:b/>
          <w:sz w:val="24"/>
        </w:rPr>
        <w:t xml:space="preserve">Validé par la FDPPMA 57 </w:t>
      </w:r>
      <w:r w:rsidR="001870EB" w:rsidRPr="000E720C">
        <w:rPr>
          <w:b/>
          <w:sz w:val="24"/>
        </w:rPr>
        <w:t xml:space="preserve">le </w:t>
      </w:r>
      <w:r w:rsidR="00A62C4A">
        <w:rPr>
          <w:b/>
          <w:sz w:val="24"/>
        </w:rPr>
        <w:t>10</w:t>
      </w:r>
      <w:r w:rsidR="0089225D">
        <w:rPr>
          <w:b/>
          <w:sz w:val="24"/>
        </w:rPr>
        <w:t xml:space="preserve"> </w:t>
      </w:r>
      <w:r w:rsidR="00A62C4A">
        <w:rPr>
          <w:b/>
          <w:sz w:val="24"/>
        </w:rPr>
        <w:t>février</w:t>
      </w:r>
      <w:r w:rsidR="0089225D">
        <w:rPr>
          <w:b/>
          <w:sz w:val="24"/>
        </w:rPr>
        <w:t xml:space="preserve"> </w:t>
      </w:r>
      <w:r w:rsidR="00B852C0" w:rsidRPr="0082675C">
        <w:rPr>
          <w:b/>
          <w:bCs/>
        </w:rPr>
        <w:t>202</w:t>
      </w:r>
      <w:r w:rsidR="00A62C4A">
        <w:rPr>
          <w:b/>
          <w:bCs/>
        </w:rPr>
        <w:t>6</w:t>
      </w:r>
    </w:p>
    <w:p w14:paraId="004FD2C5" w14:textId="77777777" w:rsidR="002D2820" w:rsidRDefault="002D2820">
      <w:pPr>
        <w:pStyle w:val="Corpsdetexte"/>
        <w:ind w:left="0"/>
        <w:rPr>
          <w:b/>
          <w:sz w:val="20"/>
        </w:rPr>
      </w:pPr>
    </w:p>
    <w:p w14:paraId="11557C3A" w14:textId="5D4682C8" w:rsidR="002D2820" w:rsidRDefault="00651C07">
      <w:pPr>
        <w:pStyle w:val="Corpsdetexte"/>
        <w:spacing w:before="8"/>
        <w:ind w:left="0"/>
        <w:rPr>
          <w:b/>
          <w:sz w:val="12"/>
        </w:rPr>
      </w:pPr>
      <w:r>
        <w:rPr>
          <w:noProof/>
          <w:lang w:eastAsia="fr-FR"/>
        </w:rPr>
        <mc:AlternateContent>
          <mc:Choice Requires="wps">
            <w:drawing>
              <wp:anchor distT="0" distB="0" distL="0" distR="0" simplePos="0" relativeHeight="487588352" behindDoc="1" locked="0" layoutInCell="1" allowOverlap="1" wp14:anchorId="330D4BF4" wp14:editId="6C5A3F97">
                <wp:simplePos x="0" y="0"/>
                <wp:positionH relativeFrom="page">
                  <wp:posOffset>877570</wp:posOffset>
                </wp:positionH>
                <wp:positionV relativeFrom="paragraph">
                  <wp:posOffset>120650</wp:posOffset>
                </wp:positionV>
                <wp:extent cx="5854065" cy="1580515"/>
                <wp:effectExtent l="0" t="0" r="0" b="635"/>
                <wp:wrapTopAndBottom/>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065" cy="1580515"/>
                        </a:xfrm>
                        <a:prstGeom prst="rect">
                          <a:avLst/>
                        </a:prstGeom>
                        <a:noFill/>
                        <a:ln w="6096">
                          <a:solidFill>
                            <a:srgbClr val="000000"/>
                          </a:solidFill>
                          <a:prstDash val="solid"/>
                          <a:miter lim="800000"/>
                          <a:headEnd/>
                          <a:tailEnd/>
                        </a:ln>
                      </wps:spPr>
                      <wps:txbx>
                        <w:txbxContent>
                          <w:p w14:paraId="11096D20" w14:textId="77777777" w:rsidR="002D2820" w:rsidRDefault="001870EB">
                            <w:pPr>
                              <w:spacing w:before="18" w:line="251" w:lineRule="exact"/>
                              <w:ind w:left="35" w:right="113"/>
                              <w:jc w:val="center"/>
                              <w:rPr>
                                <w:b/>
                              </w:rPr>
                            </w:pPr>
                            <w:r>
                              <w:rPr>
                                <w:b/>
                              </w:rPr>
                              <w:t>Le règlement Intérieur de l’AAPPMA La Messine renforce :</w:t>
                            </w:r>
                          </w:p>
                          <w:p w14:paraId="31AC139B" w14:textId="77777777" w:rsidR="002D2820" w:rsidRDefault="001870EB">
                            <w:pPr>
                              <w:spacing w:line="251" w:lineRule="exact"/>
                              <w:ind w:left="35" w:right="113"/>
                              <w:jc w:val="center"/>
                            </w:pPr>
                            <w:r>
                              <w:t>L’arrêté du 16 janvier 2013 fixant les conditions d'agrément et</w:t>
                            </w:r>
                          </w:p>
                          <w:p w14:paraId="3178F6E1" w14:textId="77777777" w:rsidR="002D2820" w:rsidRDefault="001870EB">
                            <w:pPr>
                              <w:spacing w:before="1"/>
                              <w:ind w:left="35" w:right="112"/>
                              <w:jc w:val="center"/>
                            </w:pPr>
                            <w:proofErr w:type="gramStart"/>
                            <w:r>
                              <w:t>les</w:t>
                            </w:r>
                            <w:proofErr w:type="gramEnd"/>
                            <w:r>
                              <w:t xml:space="preserve"> statuts types des associations agréées de pêche et de protection du milieu</w:t>
                            </w:r>
                            <w:r>
                              <w:rPr>
                                <w:spacing w:val="-23"/>
                              </w:rPr>
                              <w:t xml:space="preserve"> </w:t>
                            </w:r>
                            <w:r>
                              <w:t>aquatique.</w:t>
                            </w:r>
                          </w:p>
                          <w:p w14:paraId="08A3D9DA" w14:textId="77777777" w:rsidR="002D2820" w:rsidRDefault="001870EB">
                            <w:pPr>
                              <w:ind w:left="676" w:right="757" w:firstLine="2"/>
                              <w:jc w:val="center"/>
                              <w:rPr>
                                <w:sz w:val="18"/>
                              </w:rPr>
                            </w:pPr>
                            <w:proofErr w:type="gramStart"/>
                            <w:r>
                              <w:rPr>
                                <w:sz w:val="18"/>
                              </w:rPr>
                              <w:t>NOR:</w:t>
                            </w:r>
                            <w:proofErr w:type="gramEnd"/>
                            <w:r>
                              <w:rPr>
                                <w:sz w:val="18"/>
                              </w:rPr>
                              <w:t xml:space="preserve"> DEVL1241944A Version consolidée au 19 décembre 2019 </w:t>
                            </w:r>
                            <w:r>
                              <w:rPr>
                                <w:color w:val="0000FF"/>
                                <w:spacing w:val="-1"/>
                                <w:sz w:val="18"/>
                                <w:u w:val="single" w:color="0000FF"/>
                              </w:rPr>
                              <w:t>https://</w:t>
                            </w:r>
                            <w:hyperlink r:id="rId13">
                              <w:r>
                                <w:rPr>
                                  <w:color w:val="0000FF"/>
                                  <w:spacing w:val="-1"/>
                                  <w:sz w:val="18"/>
                                  <w:u w:val="single" w:color="0000FF"/>
                                </w:rPr>
                                <w:t>www.legifrance.gouv.fr/affichTexte.do?cidTexte=JORFTEXT000026999005&amp;dateTexte=20191219</w:t>
                              </w:r>
                            </w:hyperlink>
                          </w:p>
                          <w:p w14:paraId="10E937F2" w14:textId="77777777" w:rsidR="002D2820" w:rsidRDefault="002D2820">
                            <w:pPr>
                              <w:pStyle w:val="Corpsdetexte"/>
                              <w:spacing w:before="11"/>
                              <w:ind w:left="0"/>
                              <w:rPr>
                                <w:sz w:val="21"/>
                              </w:rPr>
                            </w:pPr>
                          </w:p>
                          <w:p w14:paraId="5E13F7C8" w14:textId="77777777" w:rsidR="002D2820" w:rsidRDefault="001870EB">
                            <w:pPr>
                              <w:ind w:left="35" w:right="115"/>
                              <w:jc w:val="center"/>
                            </w:pPr>
                            <w:r>
                              <w:t xml:space="preserve">Ainsi que les arrêtés Préfectoraux et avis annuels portant sur </w:t>
                            </w:r>
                            <w:proofErr w:type="gramStart"/>
                            <w:r>
                              <w:t>le réglementation</w:t>
                            </w:r>
                            <w:proofErr w:type="gramEnd"/>
                            <w:r>
                              <w:t xml:space="preserve"> de la pêche, la pêche en eau douce, la pêche de la carpe de nuit et la mise en réserve temporaire de pêche sur les cours d’eaux, canaux et plans d’eau dans le département de la Moselle. </w:t>
                            </w:r>
                            <w:hyperlink r:id="rId14">
                              <w:r>
                                <w:rPr>
                                  <w:color w:val="0000FF"/>
                                  <w:u w:val="single" w:color="0000FF"/>
                                </w:rPr>
                                <w:t>http://aappmalamessine.fr/reglementation.htm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D4BF4" id="Zone de texte 11" o:spid="_x0000_s1027" type="#_x0000_t202" style="position:absolute;margin-left:69.1pt;margin-top:9.5pt;width:460.95pt;height:124.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" filled="f" strokeweight=".48pt">
                <v:textbox inset="0,0,0,0">
                  <w:txbxContent>
                    <w:p w14:paraId="11096D20" w14:textId="77777777" w:rsidR="002D2820" w:rsidRDefault="001870EB">
                      <w:pPr>
                        <w:spacing w:before="18" w:line="251" w:lineRule="exact"/>
                        <w:ind w:left="35" w:right="113"/>
                        <w:jc w:val="center"/>
                        <w:rPr>
                          <w:b/>
                        </w:rPr>
                      </w:pPr>
                      <w:r>
                        <w:rPr>
                          <w:b/>
                        </w:rPr>
                        <w:t>Le règlement Intérieur de l’AAPPMA La Messine renforce :</w:t>
                      </w:r>
                    </w:p>
                    <w:p w14:paraId="31AC139B" w14:textId="77777777" w:rsidR="002D2820" w:rsidRDefault="001870EB">
                      <w:pPr>
                        <w:spacing w:line="251" w:lineRule="exact"/>
                        <w:ind w:left="35" w:right="113"/>
                        <w:jc w:val="center"/>
                      </w:pPr>
                      <w:r>
                        <w:t>L’arrêté du 16 janvier 2013 fixant les conditions d'agrément et</w:t>
                      </w:r>
                    </w:p>
                    <w:p w14:paraId="3178F6E1" w14:textId="77777777" w:rsidR="002D2820" w:rsidRDefault="001870EB">
                      <w:pPr>
                        <w:spacing w:before="1"/>
                        <w:ind w:left="35" w:right="112"/>
                        <w:jc w:val="center"/>
                      </w:pPr>
                      <w:r>
                        <w:t>les statuts types des associations agréées de pêche et de protection du milieu</w:t>
                      </w:r>
                      <w:r>
                        <w:rPr>
                          <w:spacing w:val="-23"/>
                        </w:rPr>
                        <w:t xml:space="preserve"> </w:t>
                      </w:r>
                      <w:r>
                        <w:t>aquatique.</w:t>
                      </w:r>
                    </w:p>
                    <w:p w14:paraId="08A3D9DA" w14:textId="77777777" w:rsidR="002D2820" w:rsidRDefault="001870EB">
                      <w:pPr>
                        <w:ind w:left="676" w:right="757" w:firstLine="2"/>
                        <w:jc w:val="center"/>
                        <w:rPr>
                          <w:sz w:val="18"/>
                        </w:rPr>
                      </w:pPr>
                      <w:r>
                        <w:rPr>
                          <w:sz w:val="18"/>
                        </w:rPr>
                        <w:t xml:space="preserve">NOR: DEVL1241944A Version consolidée au 19 décembre 2019 </w:t>
                      </w:r>
                      <w:r>
                        <w:rPr>
                          <w:color w:val="0000FF"/>
                          <w:spacing w:val="-1"/>
                          <w:sz w:val="18"/>
                          <w:u w:val="single" w:color="0000FF"/>
                        </w:rPr>
                        <w:t>https://</w:t>
                      </w:r>
                      <w:hyperlink r:id="rId15">
                        <w:r>
                          <w:rPr>
                            <w:color w:val="0000FF"/>
                            <w:spacing w:val="-1"/>
                            <w:sz w:val="18"/>
                            <w:u w:val="single" w:color="0000FF"/>
                          </w:rPr>
                          <w:t>www.legifrance.gouv.fr/affichTexte.do?cidTexte=JORFTEXT000026999005&amp;dateTexte=20191219</w:t>
                        </w:r>
                      </w:hyperlink>
                    </w:p>
                    <w:p w14:paraId="10E937F2" w14:textId="77777777" w:rsidR="002D2820" w:rsidRDefault="002D2820">
                      <w:pPr>
                        <w:pStyle w:val="Corpsdetexte"/>
                        <w:spacing w:before="11"/>
                        <w:ind w:left="0"/>
                        <w:rPr>
                          <w:sz w:val="21"/>
                        </w:rPr>
                      </w:pPr>
                    </w:p>
                    <w:p w14:paraId="5E13F7C8" w14:textId="77777777" w:rsidR="002D2820" w:rsidRDefault="001870EB">
                      <w:pPr>
                        <w:ind w:left="35" w:right="115"/>
                        <w:jc w:val="center"/>
                      </w:pPr>
                      <w:r>
                        <w:t xml:space="preserve">Ainsi que les arrêtés Préfectoraux et avis annuels portant sur le réglementation de la pêche, la pêche en eau douce, la pêche de la carpe de nuit et la mise en réserve temporaire de pêche sur les cours d’eaux, canaux et plans d’eau dans le département de la Moselle. </w:t>
                      </w:r>
                      <w:hyperlink r:id="rId16">
                        <w:r>
                          <w:rPr>
                            <w:color w:val="0000FF"/>
                            <w:u w:val="single" w:color="0000FF"/>
                          </w:rPr>
                          <w:t>http://aappmalamessine.fr/reglementation.htm</w:t>
                        </w:r>
                      </w:hyperlink>
                    </w:p>
                  </w:txbxContent>
                </v:textbox>
                <w10:wrap type="topAndBottom" anchorx="page"/>
              </v:shape>
            </w:pict>
          </mc:Fallback>
        </mc:AlternateContent>
      </w:r>
      <w:r>
        <w:rPr>
          <w:noProof/>
          <w:lang w:eastAsia="fr-FR"/>
        </w:rPr>
        <mc:AlternateContent>
          <mc:Choice Requires="wps">
            <w:drawing>
              <wp:anchor distT="0" distB="0" distL="0" distR="0" simplePos="0" relativeHeight="487588864" behindDoc="1" locked="0" layoutInCell="1" allowOverlap="1" wp14:anchorId="2027A609" wp14:editId="55B34B61">
                <wp:simplePos x="0" y="0"/>
                <wp:positionH relativeFrom="page">
                  <wp:posOffset>827405</wp:posOffset>
                </wp:positionH>
                <wp:positionV relativeFrom="paragraph">
                  <wp:posOffset>1875155</wp:posOffset>
                </wp:positionV>
                <wp:extent cx="5904230" cy="1083945"/>
                <wp:effectExtent l="0" t="0" r="1270" b="1905"/>
                <wp:wrapTopAndBottom/>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083945"/>
                        </a:xfrm>
                        <a:prstGeom prst="rect">
                          <a:avLst/>
                        </a:prstGeom>
                        <a:noFill/>
                        <a:ln w="6096">
                          <a:solidFill>
                            <a:srgbClr val="000000"/>
                          </a:solidFill>
                          <a:prstDash val="solid"/>
                          <a:miter lim="800000"/>
                          <a:headEnd/>
                          <a:tailEnd/>
                        </a:ln>
                      </wps:spPr>
                      <wps:txbx>
                        <w:txbxContent>
                          <w:p w14:paraId="3DDB7985" w14:textId="77777777" w:rsidR="002D2820" w:rsidRDefault="001870EB">
                            <w:pPr>
                              <w:pStyle w:val="Corpsdetexte"/>
                              <w:spacing w:before="13"/>
                              <w:ind w:left="1101" w:right="1101"/>
                              <w:jc w:val="center"/>
                            </w:pPr>
                            <w:r>
                              <w:t xml:space="preserve">Ce règlement intérieur est disponible sur le site Internet de LA MESSINE </w:t>
                            </w:r>
                            <w:hyperlink r:id="rId17">
                              <w:r>
                                <w:rPr>
                                  <w:color w:val="0000FF"/>
                                  <w:u w:val="single" w:color="0000FF"/>
                                </w:rPr>
                                <w:t>http://aappmalamessine.fr/</w:t>
                              </w:r>
                            </w:hyperlink>
                          </w:p>
                          <w:p w14:paraId="27D1A627" w14:textId="77777777" w:rsidR="002D2820" w:rsidRDefault="001870EB">
                            <w:pPr>
                              <w:pStyle w:val="Corpsdetexte"/>
                              <w:ind w:left="1099" w:right="1101"/>
                              <w:jc w:val="center"/>
                            </w:pPr>
                            <w:r>
                              <w:t>Toute modification fera l’objet d’une approbation</w:t>
                            </w:r>
                          </w:p>
                          <w:p w14:paraId="30E000E8" w14:textId="77777777" w:rsidR="002D2820" w:rsidRDefault="001870EB">
                            <w:pPr>
                              <w:pStyle w:val="Corpsdetexte"/>
                              <w:ind w:left="1826" w:right="1823"/>
                              <w:jc w:val="center"/>
                            </w:pPr>
                            <w:proofErr w:type="gramStart"/>
                            <w:r>
                              <w:t>lors</w:t>
                            </w:r>
                            <w:proofErr w:type="gramEnd"/>
                            <w:r>
                              <w:t xml:space="preserve"> d’une Assemblée Générale ordinaire ou extraordinaire après validation de la Fédération de Pêche 57</w:t>
                            </w:r>
                          </w:p>
                          <w:p w14:paraId="1C8F9CD9" w14:textId="77777777" w:rsidR="002D2820" w:rsidRDefault="001870EB">
                            <w:pPr>
                              <w:pStyle w:val="Corpsdetexte"/>
                              <w:spacing w:before="3"/>
                              <w:ind w:left="1101" w:right="1101"/>
                              <w:jc w:val="center"/>
                            </w:pPr>
                            <w:proofErr w:type="gramStart"/>
                            <w:r>
                              <w:t>et</w:t>
                            </w:r>
                            <w:proofErr w:type="gramEnd"/>
                            <w:r>
                              <w:t xml:space="preserve"> entrera en vigueur dès le lendemain.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7A609" id="Zone de texte 10" o:spid="_x0000_s1028" type="#_x0000_t202" style="position:absolute;margin-left:65.15pt;margin-top:147.65pt;width:464.9pt;height:85.3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" filled="f" strokeweight=".48pt">
                <v:textbox inset="0,0,0,0">
                  <w:txbxContent>
                    <w:p w14:paraId="3DDB7985" w14:textId="77777777" w:rsidR="002D2820" w:rsidRDefault="001870EB">
                      <w:pPr>
                        <w:pStyle w:val="Corpsdetexte"/>
                        <w:spacing w:before="13"/>
                        <w:ind w:left="1101" w:right="1101"/>
                        <w:jc w:val="center"/>
                      </w:pPr>
                      <w:r>
                        <w:t xml:space="preserve">Ce règlement intérieur est disponible sur le site Internet de LA MESSINE </w:t>
                      </w:r>
                      <w:hyperlink r:id="rId18">
                        <w:r>
                          <w:rPr>
                            <w:color w:val="0000FF"/>
                            <w:u w:val="single" w:color="0000FF"/>
                          </w:rPr>
                          <w:t>http://aappmalamessine.fr/</w:t>
                        </w:r>
                      </w:hyperlink>
                    </w:p>
                    <w:p w14:paraId="27D1A627" w14:textId="77777777" w:rsidR="002D2820" w:rsidRDefault="001870EB">
                      <w:pPr>
                        <w:pStyle w:val="Corpsdetexte"/>
                        <w:ind w:left="1099" w:right="1101"/>
                        <w:jc w:val="center"/>
                      </w:pPr>
                      <w:r>
                        <w:t>Toute modification fera l’objet d’une approbation</w:t>
                      </w:r>
                    </w:p>
                    <w:p w14:paraId="30E000E8" w14:textId="77777777" w:rsidR="002D2820" w:rsidRDefault="001870EB">
                      <w:pPr>
                        <w:pStyle w:val="Corpsdetexte"/>
                        <w:ind w:left="1826" w:right="1823"/>
                        <w:jc w:val="center"/>
                      </w:pPr>
                      <w:r>
                        <w:t>lors d’une Assemblée Générale ordinaire ou extraordinaire après validation de la Fédération de Pêche 57</w:t>
                      </w:r>
                    </w:p>
                    <w:p w14:paraId="1C8F9CD9" w14:textId="77777777" w:rsidR="002D2820" w:rsidRDefault="001870EB">
                      <w:pPr>
                        <w:pStyle w:val="Corpsdetexte"/>
                        <w:spacing w:before="3"/>
                        <w:ind w:left="1101" w:right="1101"/>
                        <w:jc w:val="center"/>
                      </w:pPr>
                      <w:r>
                        <w:t>et entrera en vigueur dès le lendemain.</w:t>
                      </w:r>
                    </w:p>
                  </w:txbxContent>
                </v:textbox>
                <w10:wrap type="topAndBottom" anchorx="page"/>
              </v:shape>
            </w:pict>
          </mc:Fallback>
        </mc:AlternateContent>
      </w:r>
      <w:r>
        <w:rPr>
          <w:noProof/>
          <w:lang w:eastAsia="fr-FR"/>
        </w:rPr>
        <mc:AlternateContent>
          <mc:Choice Requires="wps">
            <w:drawing>
              <wp:anchor distT="0" distB="0" distL="0" distR="0" simplePos="0" relativeHeight="487589376" behindDoc="1" locked="0" layoutInCell="1" allowOverlap="1" wp14:anchorId="2C196B4E" wp14:editId="38209CD6">
                <wp:simplePos x="0" y="0"/>
                <wp:positionH relativeFrom="page">
                  <wp:posOffset>827405</wp:posOffset>
                </wp:positionH>
                <wp:positionV relativeFrom="paragraph">
                  <wp:posOffset>3140075</wp:posOffset>
                </wp:positionV>
                <wp:extent cx="5904230" cy="558165"/>
                <wp:effectExtent l="0" t="0" r="1270" b="0"/>
                <wp:wrapTopAndBottom/>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58165"/>
                        </a:xfrm>
                        <a:prstGeom prst="rect">
                          <a:avLst/>
                        </a:prstGeom>
                        <a:noFill/>
                        <a:ln w="6096">
                          <a:solidFill>
                            <a:srgbClr val="000000"/>
                          </a:solidFill>
                          <a:prstDash val="solid"/>
                          <a:miter lim="800000"/>
                          <a:headEnd/>
                          <a:tailEnd/>
                        </a:ln>
                      </wps:spPr>
                      <wps:txbx>
                        <w:txbxContent>
                          <w:p w14:paraId="0BC88E13" w14:textId="77777777" w:rsidR="002D2820" w:rsidRDefault="001870EB">
                            <w:pPr>
                              <w:pStyle w:val="Corpsdetexte"/>
                              <w:spacing w:before="13"/>
                              <w:ind w:left="107" w:right="102"/>
                              <w:jc w:val="both"/>
                            </w:pPr>
                            <w:r>
                              <w:t xml:space="preserve">Outre les étangs, lacs </w:t>
                            </w:r>
                            <w:r w:rsidR="00C121E9">
                              <w:t xml:space="preserve">eaux closes </w:t>
                            </w:r>
                            <w:r>
                              <w:t xml:space="preserve">et </w:t>
                            </w:r>
                            <w:r w:rsidR="00C121E9">
                              <w:t xml:space="preserve">le </w:t>
                            </w:r>
                            <w:r>
                              <w:t>plan d’eau de La Maxe, l’association La Messine gère des lots d</w:t>
                            </w:r>
                            <w:r w:rsidR="00C121E9">
                              <w:t>es libres</w:t>
                            </w:r>
                            <w:r>
                              <w:t xml:space="preserve"> (Moselle, Seille, lacs Symphonie et </w:t>
                            </w:r>
                            <w:r w:rsidR="00404ABA">
                              <w:t>Ariane…</w:t>
                            </w:r>
                            <w:r>
                              <w:t>), ces derniers sont soumis à la réglementation générale de la pêche. Les périodes de fermetures sont à respecter.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96B4E" id="Zone de texte 9" o:spid="_x0000_s1029" type="#_x0000_t202" style="position:absolute;margin-left:65.15pt;margin-top:247.25pt;width:464.9pt;height:43.9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" filled="f" strokeweight=".48pt">
                <v:textbox inset="0,0,0,0">
                  <w:txbxContent>
                    <w:p w14:paraId="0BC88E13" w14:textId="77777777" w:rsidR="002D2820" w:rsidRDefault="001870EB">
                      <w:pPr>
                        <w:pStyle w:val="Corpsdetexte"/>
                        <w:spacing w:before="13"/>
                        <w:ind w:left="107" w:right="102"/>
                        <w:jc w:val="both"/>
                      </w:pPr>
                      <w:r>
                        <w:t xml:space="preserve">Outre les étangs, lacs </w:t>
                      </w:r>
                      <w:r w:rsidR="00C121E9">
                        <w:t xml:space="preserve">eaux closes </w:t>
                      </w:r>
                      <w:r>
                        <w:t xml:space="preserve">et </w:t>
                      </w:r>
                      <w:r w:rsidR="00C121E9">
                        <w:t xml:space="preserve">le </w:t>
                      </w:r>
                      <w:r>
                        <w:t>plan d’eau de La Maxe, l’association La Messine gère des lots d</w:t>
                      </w:r>
                      <w:r w:rsidR="00C121E9">
                        <w:t>es libres</w:t>
                      </w:r>
                      <w:r>
                        <w:t xml:space="preserve"> (Moselle, Seille, lacs Symphonie et </w:t>
                      </w:r>
                      <w:r w:rsidR="00404ABA">
                        <w:t>Ariane…</w:t>
                      </w:r>
                      <w:r>
                        <w:t>), ces derniers sont soumis à la réglementation générale de la pêche. Les périodes de fermetures sont à respecter.</w:t>
                      </w:r>
                    </w:p>
                  </w:txbxContent>
                </v:textbox>
                <w10:wrap type="topAndBottom" anchorx="page"/>
              </v:shape>
            </w:pict>
          </mc:Fallback>
        </mc:AlternateContent>
      </w:r>
    </w:p>
    <w:p w14:paraId="178B7A71" w14:textId="77777777" w:rsidR="002D2820" w:rsidRDefault="002D2820">
      <w:pPr>
        <w:pStyle w:val="Corpsdetexte"/>
        <w:ind w:left="0"/>
        <w:rPr>
          <w:b/>
          <w:sz w:val="17"/>
        </w:rPr>
      </w:pPr>
    </w:p>
    <w:p w14:paraId="5CE4F9D4" w14:textId="77777777" w:rsidR="002D2820" w:rsidRDefault="002D2820">
      <w:pPr>
        <w:pStyle w:val="Corpsdetexte"/>
        <w:ind w:left="0"/>
        <w:rPr>
          <w:b/>
          <w:sz w:val="18"/>
        </w:rPr>
      </w:pPr>
    </w:p>
    <w:p w14:paraId="78AFD615" w14:textId="77777777" w:rsidR="002D2820" w:rsidRDefault="002D2820">
      <w:pPr>
        <w:rPr>
          <w:sz w:val="18"/>
        </w:rPr>
      </w:pPr>
    </w:p>
    <w:p w14:paraId="42EF6339" w14:textId="77777777" w:rsidR="00E55A9C" w:rsidRDefault="00E55A9C">
      <w:pPr>
        <w:pStyle w:val="Titre1"/>
        <w:spacing w:before="74"/>
        <w:ind w:left="215"/>
        <w:jc w:val="both"/>
      </w:pPr>
    </w:p>
    <w:p w14:paraId="47C1E4E6" w14:textId="77777777" w:rsidR="00E55A9C" w:rsidRDefault="00E55A9C">
      <w:pPr>
        <w:pStyle w:val="Titre1"/>
        <w:spacing w:before="74"/>
        <w:ind w:left="215"/>
        <w:jc w:val="both"/>
      </w:pPr>
    </w:p>
    <w:p w14:paraId="1AFC18B1" w14:textId="77777777" w:rsidR="00E55A9C" w:rsidRDefault="00E55A9C">
      <w:pPr>
        <w:pStyle w:val="Titre1"/>
        <w:spacing w:before="74"/>
        <w:ind w:left="215"/>
        <w:jc w:val="both"/>
      </w:pPr>
    </w:p>
    <w:p w14:paraId="5BCEF9A7" w14:textId="74772CBC" w:rsidR="002D2820" w:rsidRDefault="001870EB">
      <w:pPr>
        <w:pStyle w:val="Titre1"/>
        <w:spacing w:before="74"/>
        <w:ind w:left="215"/>
        <w:jc w:val="both"/>
      </w:pPr>
      <w:r>
        <w:lastRenderedPageBreak/>
        <w:t>SOMMAIRE ET DÉFINITIONS</w:t>
      </w:r>
    </w:p>
    <w:p w14:paraId="2E4C5C8D" w14:textId="77777777" w:rsidR="002D2820" w:rsidRDefault="001870EB">
      <w:pPr>
        <w:pStyle w:val="Titre2"/>
        <w:spacing w:before="276"/>
        <w:jc w:val="both"/>
      </w:pPr>
      <w:r>
        <w:t>Sommaire :</w:t>
      </w:r>
    </w:p>
    <w:p w14:paraId="428761BE" w14:textId="77777777" w:rsidR="002D2820" w:rsidRDefault="002D2820">
      <w:pPr>
        <w:pStyle w:val="Corpsdetexte"/>
        <w:spacing w:before="7"/>
        <w:ind w:left="0"/>
        <w:rPr>
          <w:b/>
          <w:sz w:val="23"/>
        </w:rPr>
      </w:pPr>
    </w:p>
    <w:p w14:paraId="5EBD8BAA" w14:textId="77777777" w:rsidR="002D2820" w:rsidRDefault="001870EB">
      <w:pPr>
        <w:pStyle w:val="Corpsdetexte"/>
        <w:tabs>
          <w:tab w:val="left" w:pos="7523"/>
        </w:tabs>
        <w:jc w:val="both"/>
      </w:pPr>
      <w:r>
        <w:t>Points spécifiques concernant le</w:t>
      </w:r>
      <w:r>
        <w:rPr>
          <w:spacing w:val="-9"/>
        </w:rPr>
        <w:t xml:space="preserve"> </w:t>
      </w:r>
      <w:r>
        <w:t>Conseil</w:t>
      </w:r>
      <w:r>
        <w:rPr>
          <w:spacing w:val="-2"/>
        </w:rPr>
        <w:t xml:space="preserve"> </w:t>
      </w:r>
      <w:r>
        <w:t>d’Administration</w:t>
      </w:r>
      <w:r>
        <w:tab/>
        <w:t>Page</w:t>
      </w:r>
      <w:r>
        <w:rPr>
          <w:spacing w:val="-4"/>
        </w:rPr>
        <w:t xml:space="preserve"> </w:t>
      </w:r>
      <w:r>
        <w:t>3</w:t>
      </w:r>
    </w:p>
    <w:p w14:paraId="28A3EA33" w14:textId="1B04F361" w:rsidR="002D2820" w:rsidRDefault="001870EB">
      <w:pPr>
        <w:pStyle w:val="Corpsdetexte"/>
        <w:tabs>
          <w:tab w:val="left" w:pos="7523"/>
        </w:tabs>
        <w:ind w:right="1350"/>
        <w:jc w:val="both"/>
      </w:pPr>
      <w:r>
        <w:t>Points spécifiques concernant</w:t>
      </w:r>
      <w:r>
        <w:rPr>
          <w:spacing w:val="-5"/>
        </w:rPr>
        <w:t xml:space="preserve"> </w:t>
      </w:r>
      <w:r>
        <w:t>l’Assemblée</w:t>
      </w:r>
      <w:r>
        <w:rPr>
          <w:spacing w:val="-3"/>
        </w:rPr>
        <w:t xml:space="preserve"> </w:t>
      </w:r>
      <w:r>
        <w:t>Générale</w:t>
      </w:r>
      <w:r>
        <w:tab/>
        <w:t xml:space="preserve">Page </w:t>
      </w:r>
      <w:r>
        <w:rPr>
          <w:spacing w:val="-16"/>
        </w:rPr>
        <w:t xml:space="preserve">3 </w:t>
      </w:r>
      <w:r>
        <w:t xml:space="preserve">Réglementation commune des étangs, lac Bleu et plan d’eau de La Maxe. Page 4 Réglementation particulière concernant </w:t>
      </w:r>
      <w:r w:rsidR="0036139E">
        <w:t>le</w:t>
      </w:r>
      <w:r>
        <w:rPr>
          <w:spacing w:val="-12"/>
        </w:rPr>
        <w:t xml:space="preserve"> </w:t>
      </w:r>
      <w:r>
        <w:t>lac</w:t>
      </w:r>
      <w:r>
        <w:rPr>
          <w:spacing w:val="-4"/>
        </w:rPr>
        <w:t xml:space="preserve"> </w:t>
      </w:r>
      <w:r>
        <w:t>Bleu</w:t>
      </w:r>
      <w:r>
        <w:tab/>
        <w:t xml:space="preserve">Page </w:t>
      </w:r>
      <w:r>
        <w:rPr>
          <w:spacing w:val="-16"/>
        </w:rPr>
        <w:t xml:space="preserve">6 </w:t>
      </w:r>
      <w:r>
        <w:t>Réglementation particuli</w:t>
      </w:r>
      <w:r w:rsidR="008116FC">
        <w:t>ère</w:t>
      </w:r>
      <w:r>
        <w:t xml:space="preserve"> concernant le plan d’eau de</w:t>
      </w:r>
      <w:r>
        <w:rPr>
          <w:spacing w:val="-13"/>
        </w:rPr>
        <w:t xml:space="preserve"> </w:t>
      </w:r>
      <w:r>
        <w:t>La</w:t>
      </w:r>
      <w:r>
        <w:rPr>
          <w:spacing w:val="-1"/>
        </w:rPr>
        <w:t xml:space="preserve"> </w:t>
      </w:r>
      <w:r>
        <w:t>Maxe</w:t>
      </w:r>
      <w:r>
        <w:tab/>
        <w:t>Page</w:t>
      </w:r>
      <w:r>
        <w:rPr>
          <w:spacing w:val="-3"/>
        </w:rPr>
        <w:t xml:space="preserve"> </w:t>
      </w:r>
      <w:r>
        <w:rPr>
          <w:spacing w:val="-16"/>
        </w:rPr>
        <w:t>8</w:t>
      </w:r>
    </w:p>
    <w:p w14:paraId="335C8084" w14:textId="77777777" w:rsidR="002D2820" w:rsidRDefault="002D2820">
      <w:pPr>
        <w:pStyle w:val="Corpsdetexte"/>
        <w:ind w:left="0"/>
        <w:rPr>
          <w:sz w:val="26"/>
        </w:rPr>
      </w:pPr>
    </w:p>
    <w:p w14:paraId="7EBB278F" w14:textId="77777777" w:rsidR="002D2820" w:rsidRDefault="002D2820">
      <w:pPr>
        <w:pStyle w:val="Corpsdetexte"/>
        <w:ind w:left="0"/>
        <w:rPr>
          <w:sz w:val="26"/>
        </w:rPr>
      </w:pPr>
    </w:p>
    <w:p w14:paraId="6CE99075" w14:textId="77777777" w:rsidR="002D2820" w:rsidRDefault="001870EB">
      <w:pPr>
        <w:pStyle w:val="Titre2"/>
        <w:spacing w:before="233"/>
        <w:jc w:val="both"/>
      </w:pPr>
      <w:r>
        <w:t>Définitions :</w:t>
      </w:r>
    </w:p>
    <w:p w14:paraId="5757CDEA" w14:textId="77777777" w:rsidR="002D2820" w:rsidRDefault="002D2820">
      <w:pPr>
        <w:pStyle w:val="Corpsdetexte"/>
        <w:spacing w:before="6"/>
        <w:ind w:left="0"/>
        <w:rPr>
          <w:b/>
          <w:sz w:val="23"/>
        </w:rPr>
      </w:pPr>
    </w:p>
    <w:p w14:paraId="5E837C1F" w14:textId="77777777" w:rsidR="002D2820" w:rsidRDefault="001870EB" w:rsidP="0036139E">
      <w:pPr>
        <w:pStyle w:val="Corpsdetexte"/>
        <w:spacing w:before="1"/>
        <w:ind w:left="0"/>
      </w:pPr>
      <w:r>
        <w:rPr>
          <w:u w:val="single"/>
        </w:rPr>
        <w:t>La dénomination « ETANGS » concerne :</w:t>
      </w:r>
    </w:p>
    <w:p w14:paraId="753DA399" w14:textId="77777777" w:rsidR="002D2820" w:rsidRDefault="001870EB">
      <w:pPr>
        <w:pStyle w:val="Paragraphedeliste"/>
        <w:numPr>
          <w:ilvl w:val="0"/>
          <w:numId w:val="2"/>
        </w:numPr>
        <w:tabs>
          <w:tab w:val="left" w:pos="935"/>
          <w:tab w:val="left" w:pos="936"/>
        </w:tabs>
        <w:spacing w:before="2"/>
        <w:ind w:hanging="361"/>
        <w:rPr>
          <w:sz w:val="24"/>
        </w:rPr>
      </w:pPr>
      <w:r>
        <w:rPr>
          <w:sz w:val="24"/>
        </w:rPr>
        <w:t>L’étang Marcel Bon de Moulins les</w:t>
      </w:r>
      <w:r>
        <w:rPr>
          <w:spacing w:val="-1"/>
          <w:sz w:val="24"/>
        </w:rPr>
        <w:t xml:space="preserve"> </w:t>
      </w:r>
      <w:r>
        <w:rPr>
          <w:sz w:val="24"/>
        </w:rPr>
        <w:t>Metz.</w:t>
      </w:r>
    </w:p>
    <w:p w14:paraId="7930389B" w14:textId="0D3A95BB" w:rsidR="002D2820" w:rsidRPr="00E55A9C" w:rsidRDefault="001870EB" w:rsidP="00E55A9C">
      <w:pPr>
        <w:pStyle w:val="Paragraphedeliste"/>
        <w:numPr>
          <w:ilvl w:val="0"/>
          <w:numId w:val="2"/>
        </w:numPr>
        <w:tabs>
          <w:tab w:val="left" w:pos="935"/>
          <w:tab w:val="left" w:pos="936"/>
        </w:tabs>
        <w:spacing w:before="1" w:line="293" w:lineRule="exact"/>
        <w:ind w:hanging="361"/>
        <w:rPr>
          <w:sz w:val="24"/>
        </w:rPr>
      </w:pPr>
      <w:r>
        <w:rPr>
          <w:sz w:val="24"/>
        </w:rPr>
        <w:t xml:space="preserve">Les étangs n° </w:t>
      </w:r>
      <w:r w:rsidRPr="000E720C">
        <w:rPr>
          <w:sz w:val="24"/>
        </w:rPr>
        <w:t xml:space="preserve">1 </w:t>
      </w:r>
      <w:r w:rsidR="00493EF4" w:rsidRPr="000E720C">
        <w:rPr>
          <w:sz w:val="24"/>
        </w:rPr>
        <w:t>(Carpodrome)</w:t>
      </w:r>
      <w:r w:rsidR="00493EF4">
        <w:rPr>
          <w:sz w:val="24"/>
        </w:rPr>
        <w:t xml:space="preserve"> </w:t>
      </w:r>
      <w:r>
        <w:rPr>
          <w:sz w:val="24"/>
        </w:rPr>
        <w:t>et 2 d’Actisud à Jouy aux</w:t>
      </w:r>
      <w:r>
        <w:rPr>
          <w:spacing w:val="-4"/>
          <w:sz w:val="24"/>
        </w:rPr>
        <w:t xml:space="preserve"> </w:t>
      </w:r>
      <w:r>
        <w:rPr>
          <w:sz w:val="24"/>
        </w:rPr>
        <w:t>Arches</w:t>
      </w:r>
      <w:r w:rsidR="00D72602">
        <w:rPr>
          <w:sz w:val="24"/>
        </w:rPr>
        <w:t>.</w:t>
      </w:r>
    </w:p>
    <w:p w14:paraId="49F89548" w14:textId="77777777" w:rsidR="002D2820" w:rsidRPr="000E720C" w:rsidRDefault="001870EB">
      <w:pPr>
        <w:pStyle w:val="Paragraphedeliste"/>
        <w:numPr>
          <w:ilvl w:val="0"/>
          <w:numId w:val="2"/>
        </w:numPr>
        <w:tabs>
          <w:tab w:val="left" w:pos="935"/>
          <w:tab w:val="left" w:pos="936"/>
        </w:tabs>
        <w:spacing w:line="293" w:lineRule="exact"/>
        <w:ind w:hanging="361"/>
        <w:rPr>
          <w:sz w:val="24"/>
        </w:rPr>
      </w:pPr>
      <w:r>
        <w:rPr>
          <w:sz w:val="24"/>
        </w:rPr>
        <w:t>Le Lac Bleu de</w:t>
      </w:r>
      <w:r>
        <w:rPr>
          <w:spacing w:val="2"/>
          <w:sz w:val="24"/>
        </w:rPr>
        <w:t xml:space="preserve"> </w:t>
      </w:r>
      <w:r w:rsidR="00404ABA" w:rsidRPr="000E720C">
        <w:rPr>
          <w:sz w:val="24"/>
        </w:rPr>
        <w:t>Woippy (</w:t>
      </w:r>
      <w:r w:rsidR="00AB6069" w:rsidRPr="000E720C">
        <w:rPr>
          <w:sz w:val="24"/>
        </w:rPr>
        <w:t>Carnamessine)</w:t>
      </w:r>
      <w:r w:rsidR="00D72602" w:rsidRPr="000E720C">
        <w:rPr>
          <w:sz w:val="24"/>
        </w:rPr>
        <w:t>.</w:t>
      </w:r>
    </w:p>
    <w:p w14:paraId="6083D87A" w14:textId="77777777" w:rsidR="002D2820" w:rsidRDefault="002D2820">
      <w:pPr>
        <w:pStyle w:val="Corpsdetexte"/>
        <w:ind w:left="0"/>
        <w:rPr>
          <w:sz w:val="28"/>
        </w:rPr>
      </w:pPr>
    </w:p>
    <w:p w14:paraId="3D149AAF" w14:textId="77777777" w:rsidR="00D72602" w:rsidRDefault="001870EB">
      <w:pPr>
        <w:pStyle w:val="Corpsdetexte"/>
        <w:spacing w:before="227"/>
        <w:ind w:right="4746"/>
      </w:pPr>
      <w:r>
        <w:rPr>
          <w:u w:val="single"/>
        </w:rPr>
        <w:t>La dénomination « PLAN D’EAU » concerne :</w:t>
      </w:r>
      <w:r>
        <w:t xml:space="preserve"> </w:t>
      </w:r>
    </w:p>
    <w:p w14:paraId="5A7F07A9" w14:textId="77777777" w:rsidR="002D2820" w:rsidRDefault="001870EB">
      <w:pPr>
        <w:pStyle w:val="Corpsdetexte"/>
        <w:spacing w:before="227"/>
        <w:ind w:right="4746"/>
      </w:pPr>
      <w:r>
        <w:t>Le plan d’eau E</w:t>
      </w:r>
      <w:r w:rsidR="00D72602">
        <w:t>DF</w:t>
      </w:r>
      <w:r>
        <w:t xml:space="preserve"> de La Maxe.</w:t>
      </w:r>
    </w:p>
    <w:p w14:paraId="5655C14D" w14:textId="77777777" w:rsidR="0031425A" w:rsidRDefault="0031425A">
      <w:pPr>
        <w:pStyle w:val="Corpsdetexte"/>
        <w:spacing w:before="227"/>
        <w:ind w:right="4746"/>
      </w:pPr>
    </w:p>
    <w:p w14:paraId="32E577D2" w14:textId="77777777" w:rsidR="0031425A" w:rsidRDefault="0031425A">
      <w:pPr>
        <w:pStyle w:val="Corpsdetexte"/>
        <w:spacing w:before="227"/>
        <w:ind w:right="4746"/>
      </w:pPr>
    </w:p>
    <w:p w14:paraId="28328CC1" w14:textId="213B5F69" w:rsidR="002D2820" w:rsidRDefault="00651C07">
      <w:pPr>
        <w:pStyle w:val="Corpsdetexte"/>
        <w:ind w:left="98"/>
        <w:rPr>
          <w:sz w:val="20"/>
        </w:rPr>
      </w:pPr>
      <w:r>
        <w:rPr>
          <w:noProof/>
          <w:sz w:val="20"/>
          <w:lang w:eastAsia="fr-FR"/>
        </w:rPr>
        <mc:AlternateContent>
          <mc:Choice Requires="wps">
            <w:drawing>
              <wp:inline distT="0" distB="0" distL="0" distR="0" wp14:anchorId="6636667A" wp14:editId="0BE66849">
                <wp:extent cx="5904230" cy="238125"/>
                <wp:effectExtent l="5080" t="11430" r="5715" b="7620"/>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381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E491BD" w14:textId="77777777" w:rsidR="002D2820" w:rsidRDefault="001870EB">
                            <w:pPr>
                              <w:spacing w:before="19"/>
                              <w:ind w:left="1100" w:right="1101"/>
                              <w:jc w:val="center"/>
                              <w:rPr>
                                <w:b/>
                                <w:sz w:val="28"/>
                              </w:rPr>
                            </w:pPr>
                            <w:r>
                              <w:rPr>
                                <w:b/>
                                <w:sz w:val="28"/>
                              </w:rPr>
                              <w:t>CONSEIL D'ADMINISTRATION</w:t>
                            </w:r>
                          </w:p>
                        </w:txbxContent>
                      </wps:txbx>
                      <wps:bodyPr rot="0" vert="horz" wrap="square" lIns="0" tIns="0" rIns="0" bIns="0" anchor="t" anchorCtr="0" upright="1">
                        <a:noAutofit/>
                      </wps:bodyPr>
                    </wps:wsp>
                  </a:graphicData>
                </a:graphic>
              </wp:inline>
            </w:drawing>
          </mc:Choice>
          <mc:Fallback>
            <w:pict>
              <v:shape w14:anchorId="6636667A" id="Text Box 7" o:spid="_x0000_s1030" type="#_x0000_t202" style="width:464.9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" filled="f" strokeweight=".48pt">
                <v:textbox inset="0,0,0,0">
                  <w:txbxContent>
                    <w:p w14:paraId="04E491BD" w14:textId="77777777" w:rsidR="002D2820" w:rsidRDefault="001870EB">
                      <w:pPr>
                        <w:spacing w:before="19"/>
                        <w:ind w:left="1100" w:right="1101"/>
                        <w:jc w:val="center"/>
                        <w:rPr>
                          <w:b/>
                          <w:sz w:val="28"/>
                        </w:rPr>
                      </w:pPr>
                      <w:r>
                        <w:rPr>
                          <w:b/>
                          <w:sz w:val="28"/>
                        </w:rPr>
                        <w:t>CONSEIL D'ADMINISTRATION</w:t>
                      </w:r>
                    </w:p>
                  </w:txbxContent>
                </v:textbox>
                <w10:anchorlock/>
              </v:shape>
            </w:pict>
          </mc:Fallback>
        </mc:AlternateContent>
      </w:r>
    </w:p>
    <w:p w14:paraId="364E9D4F" w14:textId="77777777" w:rsidR="002D2820" w:rsidRDefault="002D2820">
      <w:pPr>
        <w:pStyle w:val="Corpsdetexte"/>
        <w:spacing w:before="8"/>
        <w:ind w:left="0"/>
        <w:rPr>
          <w:sz w:val="6"/>
        </w:rPr>
      </w:pPr>
    </w:p>
    <w:p w14:paraId="00F5A756" w14:textId="77777777" w:rsidR="002D2820" w:rsidRDefault="001870EB">
      <w:pPr>
        <w:pStyle w:val="Titre2"/>
        <w:spacing w:before="98"/>
        <w:rPr>
          <w:b w:val="0"/>
        </w:rPr>
      </w:pPr>
      <w:r>
        <w:t xml:space="preserve">Article 1 </w:t>
      </w:r>
      <w:r>
        <w:rPr>
          <w:b w:val="0"/>
        </w:rPr>
        <w:t>:</w:t>
      </w:r>
    </w:p>
    <w:p w14:paraId="6B21343B" w14:textId="77777777" w:rsidR="002D2820" w:rsidRDefault="001870EB">
      <w:pPr>
        <w:spacing w:before="1"/>
        <w:ind w:left="215"/>
        <w:rPr>
          <w:i/>
          <w:sz w:val="20"/>
        </w:rPr>
      </w:pPr>
      <w:r>
        <w:rPr>
          <w:i/>
          <w:sz w:val="20"/>
        </w:rPr>
        <w:t>(Ajout à l’article 8 des statuts types des associations agréées de pêche et de protection du milieu aquatique)</w:t>
      </w:r>
    </w:p>
    <w:p w14:paraId="73DD98CB" w14:textId="77777777" w:rsidR="002D2820" w:rsidRDefault="002D2820">
      <w:pPr>
        <w:pStyle w:val="Corpsdetexte"/>
        <w:spacing w:before="8"/>
        <w:ind w:left="0"/>
        <w:rPr>
          <w:i/>
          <w:sz w:val="23"/>
        </w:rPr>
      </w:pPr>
    </w:p>
    <w:p w14:paraId="173B9591" w14:textId="77777777" w:rsidR="002D2820" w:rsidRDefault="001870EB" w:rsidP="0036139E">
      <w:pPr>
        <w:pStyle w:val="Corpsdetexte"/>
        <w:ind w:left="0"/>
      </w:pPr>
      <w:r>
        <w:t>Définition des membres actifs :</w:t>
      </w:r>
    </w:p>
    <w:p w14:paraId="63E58BDA" w14:textId="77777777" w:rsidR="002D2820" w:rsidRDefault="002D2820">
      <w:pPr>
        <w:pStyle w:val="Corpsdetexte"/>
        <w:spacing w:before="2"/>
        <w:ind w:left="0"/>
      </w:pPr>
    </w:p>
    <w:p w14:paraId="78332287" w14:textId="77777777" w:rsidR="002D2820" w:rsidRDefault="001870EB">
      <w:pPr>
        <w:pStyle w:val="Paragraphedeliste"/>
        <w:numPr>
          <w:ilvl w:val="0"/>
          <w:numId w:val="2"/>
        </w:numPr>
        <w:tabs>
          <w:tab w:val="left" w:pos="936"/>
        </w:tabs>
        <w:spacing w:before="4" w:line="237" w:lineRule="auto"/>
        <w:ind w:left="935" w:right="230"/>
        <w:jc w:val="both"/>
        <w:rPr>
          <w:sz w:val="24"/>
        </w:rPr>
      </w:pPr>
      <w:r>
        <w:rPr>
          <w:sz w:val="24"/>
        </w:rPr>
        <w:t>Les détenteurs de cartes de la Messine éditées par la Fédération nationale, dont le timbre CPMA est lié à l’achat d’une carte sur une autre AAPPMA, sont considérés comme membres</w:t>
      </w:r>
      <w:r>
        <w:rPr>
          <w:spacing w:val="-2"/>
          <w:sz w:val="24"/>
        </w:rPr>
        <w:t xml:space="preserve"> </w:t>
      </w:r>
      <w:r>
        <w:rPr>
          <w:sz w:val="24"/>
        </w:rPr>
        <w:t>actifs.</w:t>
      </w:r>
    </w:p>
    <w:p w14:paraId="5CC08A4E" w14:textId="77777777" w:rsidR="002D2820" w:rsidRDefault="002D2820">
      <w:pPr>
        <w:pStyle w:val="Corpsdetexte"/>
        <w:ind w:left="0"/>
        <w:rPr>
          <w:sz w:val="20"/>
        </w:rPr>
      </w:pPr>
    </w:p>
    <w:p w14:paraId="6186B683" w14:textId="77777777" w:rsidR="0031425A" w:rsidRDefault="0031425A">
      <w:pPr>
        <w:pStyle w:val="Corpsdetexte"/>
        <w:spacing w:before="4"/>
        <w:ind w:left="0"/>
        <w:rPr>
          <w:sz w:val="21"/>
        </w:rPr>
      </w:pPr>
    </w:p>
    <w:p w14:paraId="0814BA2D" w14:textId="04443247" w:rsidR="002D2820" w:rsidRDefault="00651C07">
      <w:pPr>
        <w:pStyle w:val="Corpsdetexte"/>
        <w:spacing w:before="4"/>
        <w:ind w:left="0"/>
        <w:rPr>
          <w:sz w:val="21"/>
        </w:rPr>
      </w:pPr>
      <w:r>
        <w:rPr>
          <w:noProof/>
          <w:lang w:eastAsia="fr-FR"/>
        </w:rPr>
        <mc:AlternateContent>
          <mc:Choice Requires="wps">
            <w:drawing>
              <wp:anchor distT="0" distB="0" distL="0" distR="0" simplePos="0" relativeHeight="487590400" behindDoc="1" locked="0" layoutInCell="1" allowOverlap="1" wp14:anchorId="19DF7625" wp14:editId="017F1B3A">
                <wp:simplePos x="0" y="0"/>
                <wp:positionH relativeFrom="page">
                  <wp:posOffset>827405</wp:posOffset>
                </wp:positionH>
                <wp:positionV relativeFrom="paragraph">
                  <wp:posOffset>184150</wp:posOffset>
                </wp:positionV>
                <wp:extent cx="5904230" cy="238125"/>
                <wp:effectExtent l="0" t="0" r="1270" b="9525"/>
                <wp:wrapTopAndBottom/>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38125"/>
                        </a:xfrm>
                        <a:prstGeom prst="rect">
                          <a:avLst/>
                        </a:prstGeom>
                        <a:noFill/>
                        <a:ln w="6096">
                          <a:solidFill>
                            <a:srgbClr val="000000"/>
                          </a:solidFill>
                          <a:prstDash val="solid"/>
                          <a:miter lim="800000"/>
                          <a:headEnd/>
                          <a:tailEnd/>
                        </a:ln>
                      </wps:spPr>
                      <wps:txbx>
                        <w:txbxContent>
                          <w:p w14:paraId="540CE6A5" w14:textId="77777777" w:rsidR="002D2820" w:rsidRDefault="001870EB">
                            <w:pPr>
                              <w:spacing w:before="19"/>
                              <w:ind w:left="551"/>
                              <w:rPr>
                                <w:b/>
                                <w:sz w:val="28"/>
                              </w:rPr>
                            </w:pPr>
                            <w:r>
                              <w:rPr>
                                <w:b/>
                                <w:sz w:val="28"/>
                              </w:rPr>
                              <w:t>ASSEMBLÉE GÉNÉRALE ORDINAIRE ET EXTRAORDINAIRE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F7625" id="Zone de texte 7" o:spid="_x0000_s1031" type="#_x0000_t202" style="position:absolute;margin-left:65.15pt;margin-top:14.5pt;width:464.9pt;height:18.7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" filled="f" strokeweight=".48pt">
                <v:textbox inset="0,0,0,0">
                  <w:txbxContent>
                    <w:p w14:paraId="540CE6A5" w14:textId="77777777" w:rsidR="002D2820" w:rsidRDefault="001870EB">
                      <w:pPr>
                        <w:spacing w:before="19"/>
                        <w:ind w:left="551"/>
                        <w:rPr>
                          <w:b/>
                          <w:sz w:val="28"/>
                        </w:rPr>
                      </w:pPr>
                      <w:r>
                        <w:rPr>
                          <w:b/>
                          <w:sz w:val="28"/>
                        </w:rPr>
                        <w:t>ASSEMBLÉE GÉNÉRALE ORDINAIRE ET EXTRAORDINAIRE</w:t>
                      </w:r>
                    </w:p>
                  </w:txbxContent>
                </v:textbox>
                <w10:wrap type="topAndBottom" anchorx="page"/>
              </v:shape>
            </w:pict>
          </mc:Fallback>
        </mc:AlternateContent>
      </w:r>
    </w:p>
    <w:p w14:paraId="1E370A1F" w14:textId="77777777" w:rsidR="002D2820" w:rsidRDefault="002D2820">
      <w:pPr>
        <w:pStyle w:val="Corpsdetexte"/>
        <w:spacing w:before="3"/>
        <w:ind w:left="0"/>
        <w:rPr>
          <w:sz w:val="12"/>
        </w:rPr>
      </w:pPr>
    </w:p>
    <w:p w14:paraId="408BFC76" w14:textId="77777777" w:rsidR="002D2820" w:rsidRDefault="001870EB">
      <w:pPr>
        <w:pStyle w:val="Titre2"/>
        <w:spacing w:before="97"/>
        <w:rPr>
          <w:b w:val="0"/>
        </w:rPr>
      </w:pPr>
      <w:r>
        <w:t xml:space="preserve">Article 2 </w:t>
      </w:r>
      <w:r>
        <w:rPr>
          <w:b w:val="0"/>
        </w:rPr>
        <w:t>:</w:t>
      </w:r>
    </w:p>
    <w:p w14:paraId="5561135B" w14:textId="77777777" w:rsidR="002D2820" w:rsidRDefault="001870EB">
      <w:pPr>
        <w:spacing w:before="4"/>
        <w:ind w:left="215"/>
        <w:rPr>
          <w:i/>
          <w:sz w:val="18"/>
        </w:rPr>
      </w:pPr>
      <w:r>
        <w:rPr>
          <w:i/>
          <w:sz w:val="18"/>
        </w:rPr>
        <w:t>(Ajout à l’article 25 des statuts types des associations agréées de pêche et de protection du milieu aquatique)</w:t>
      </w:r>
    </w:p>
    <w:p w14:paraId="083077C2" w14:textId="77777777" w:rsidR="002D2820" w:rsidRDefault="002D2820">
      <w:pPr>
        <w:pStyle w:val="Corpsdetexte"/>
        <w:spacing w:before="7"/>
        <w:ind w:left="0"/>
        <w:rPr>
          <w:i/>
          <w:sz w:val="17"/>
        </w:rPr>
      </w:pPr>
    </w:p>
    <w:p w14:paraId="466EFDF5" w14:textId="77777777" w:rsidR="002D2820" w:rsidRDefault="001870EB" w:rsidP="0036139E">
      <w:pPr>
        <w:pStyle w:val="Corpsdetexte"/>
        <w:ind w:left="0"/>
      </w:pPr>
      <w:r>
        <w:t>Pourront néanmoins assister à l’assemblée générale sans droit de vote :</w:t>
      </w:r>
    </w:p>
    <w:p w14:paraId="2B11677D" w14:textId="77777777" w:rsidR="0041299A" w:rsidRDefault="0041299A">
      <w:pPr>
        <w:pStyle w:val="Corpsdetexte"/>
      </w:pPr>
    </w:p>
    <w:p w14:paraId="55BBE4D3" w14:textId="77777777" w:rsidR="002D2820" w:rsidRPr="00D72602" w:rsidRDefault="001870EB">
      <w:pPr>
        <w:pStyle w:val="Paragraphedeliste"/>
        <w:numPr>
          <w:ilvl w:val="0"/>
          <w:numId w:val="2"/>
        </w:numPr>
        <w:tabs>
          <w:tab w:val="left" w:pos="935"/>
          <w:tab w:val="left" w:pos="936"/>
        </w:tabs>
        <w:spacing w:line="293" w:lineRule="exact"/>
        <w:ind w:hanging="361"/>
        <w:rPr>
          <w:sz w:val="24"/>
        </w:rPr>
      </w:pPr>
      <w:r w:rsidRPr="00D72602">
        <w:rPr>
          <w:sz w:val="24"/>
        </w:rPr>
        <w:t>Toutes personnes invitées par le Conseil</w:t>
      </w:r>
      <w:r w:rsidRPr="00D72602">
        <w:rPr>
          <w:spacing w:val="-4"/>
          <w:sz w:val="24"/>
        </w:rPr>
        <w:t xml:space="preserve"> </w:t>
      </w:r>
      <w:r w:rsidRPr="00D72602">
        <w:rPr>
          <w:sz w:val="24"/>
        </w:rPr>
        <w:t>d’Administration.</w:t>
      </w:r>
    </w:p>
    <w:p w14:paraId="24465842" w14:textId="77777777" w:rsidR="002D2820" w:rsidRDefault="002D2820">
      <w:pPr>
        <w:spacing w:line="293" w:lineRule="exact"/>
        <w:rPr>
          <w:sz w:val="24"/>
        </w:rPr>
        <w:sectPr w:rsidR="002D2820">
          <w:footerReference w:type="default" r:id="rId19"/>
          <w:pgSz w:w="11900" w:h="16840"/>
          <w:pgMar w:top="1420" w:right="1180" w:bottom="980" w:left="1200" w:header="0" w:footer="783" w:gutter="0"/>
          <w:cols w:space="720"/>
        </w:sectPr>
      </w:pPr>
    </w:p>
    <w:p w14:paraId="64862FA6" w14:textId="77777777" w:rsidR="00E55A9C" w:rsidRDefault="00E55A9C">
      <w:pPr>
        <w:pStyle w:val="Corpsdetexte"/>
        <w:ind w:left="98"/>
        <w:rPr>
          <w:sz w:val="20"/>
        </w:rPr>
      </w:pPr>
    </w:p>
    <w:p w14:paraId="60B092A3" w14:textId="77777777" w:rsidR="0031425A" w:rsidRDefault="0031425A">
      <w:pPr>
        <w:pStyle w:val="Corpsdetexte"/>
        <w:ind w:left="98"/>
        <w:rPr>
          <w:sz w:val="20"/>
        </w:rPr>
      </w:pPr>
    </w:p>
    <w:p w14:paraId="70F659E5" w14:textId="43CEA24A" w:rsidR="002D2820" w:rsidRDefault="00651C07">
      <w:pPr>
        <w:pStyle w:val="Corpsdetexte"/>
        <w:ind w:left="98"/>
        <w:rPr>
          <w:sz w:val="20"/>
        </w:rPr>
      </w:pPr>
      <w:r>
        <w:rPr>
          <w:noProof/>
          <w:sz w:val="20"/>
          <w:lang w:eastAsia="fr-FR"/>
        </w:rPr>
        <mc:AlternateContent>
          <mc:Choice Requires="wps">
            <w:drawing>
              <wp:inline distT="0" distB="0" distL="0" distR="0" wp14:anchorId="2CC42A2E" wp14:editId="4020C266">
                <wp:extent cx="5904230" cy="207645"/>
                <wp:effectExtent l="5080" t="10160" r="5715" b="10795"/>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076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631B5C" w14:textId="77777777" w:rsidR="002D2820" w:rsidRPr="008B13C6" w:rsidRDefault="001870EB">
                            <w:pPr>
                              <w:spacing w:before="18"/>
                              <w:ind w:left="969"/>
                              <w:rPr>
                                <w:b/>
                                <w:sz w:val="28"/>
                                <w:szCs w:val="24"/>
                              </w:rPr>
                            </w:pPr>
                            <w:r w:rsidRPr="008B13C6">
                              <w:rPr>
                                <w:b/>
                                <w:sz w:val="28"/>
                                <w:szCs w:val="24"/>
                              </w:rPr>
                              <w:t>RÉGLEMENTATION COMMUNES DES ÉTANGS ET PLAN D’EAU</w:t>
                            </w:r>
                          </w:p>
                        </w:txbxContent>
                      </wps:txbx>
                      <wps:bodyPr rot="0" vert="horz" wrap="square" lIns="0" tIns="0" rIns="0" bIns="0" anchor="t" anchorCtr="0" upright="1">
                        <a:noAutofit/>
                      </wps:bodyPr>
                    </wps:wsp>
                  </a:graphicData>
                </a:graphic>
              </wp:inline>
            </w:drawing>
          </mc:Choice>
          <mc:Fallback>
            <w:pict>
              <v:shape w14:anchorId="2CC42A2E" id="Text Box 5" o:spid="_x0000_s1032" type="#_x0000_t202" style="width:464.9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" filled="f" strokeweight=".48pt">
                <v:textbox inset="0,0,0,0">
                  <w:txbxContent>
                    <w:p w14:paraId="2D631B5C" w14:textId="77777777" w:rsidR="002D2820" w:rsidRPr="008B13C6" w:rsidRDefault="001870EB">
                      <w:pPr>
                        <w:spacing w:before="18"/>
                        <w:ind w:left="969"/>
                        <w:rPr>
                          <w:b/>
                          <w:sz w:val="28"/>
                          <w:szCs w:val="24"/>
                        </w:rPr>
                      </w:pPr>
                      <w:r w:rsidRPr="008B13C6">
                        <w:rPr>
                          <w:b/>
                          <w:sz w:val="28"/>
                          <w:szCs w:val="24"/>
                        </w:rPr>
                        <w:t>RÉGLEMENTATION COMMUNES DES ÉTANGS ET PLAN D’EAU</w:t>
                      </w:r>
                    </w:p>
                  </w:txbxContent>
                </v:textbox>
                <w10:anchorlock/>
              </v:shape>
            </w:pict>
          </mc:Fallback>
        </mc:AlternateContent>
      </w:r>
    </w:p>
    <w:p w14:paraId="35E38880" w14:textId="1A14EDE3" w:rsidR="002D2820" w:rsidRDefault="001870EB">
      <w:pPr>
        <w:pStyle w:val="Corpsdetexte"/>
        <w:spacing w:line="230" w:lineRule="exact"/>
        <w:ind w:left="299"/>
        <w:jc w:val="both"/>
      </w:pPr>
      <w:r>
        <w:t>(Étang Marcel Bon, étangs Actisud, lac Bleu et plan d’eau de La Maxe)</w:t>
      </w:r>
    </w:p>
    <w:p w14:paraId="74F855F6" w14:textId="77777777" w:rsidR="002D2820" w:rsidRDefault="002D2820">
      <w:pPr>
        <w:pStyle w:val="Corpsdetexte"/>
        <w:ind w:left="0"/>
      </w:pPr>
    </w:p>
    <w:p w14:paraId="7606B8CC" w14:textId="77777777" w:rsidR="00D343A8" w:rsidRDefault="001870EB">
      <w:pPr>
        <w:pStyle w:val="Corpsdetexte"/>
        <w:ind w:right="230"/>
        <w:jc w:val="both"/>
        <w:rPr>
          <w:b/>
        </w:rPr>
      </w:pPr>
      <w:r>
        <w:rPr>
          <w:b/>
        </w:rPr>
        <w:t>Article 3 :</w:t>
      </w:r>
    </w:p>
    <w:p w14:paraId="7AEC62D1" w14:textId="77777777" w:rsidR="002D2820" w:rsidRPr="0041299A" w:rsidRDefault="001870EB" w:rsidP="0036139E">
      <w:pPr>
        <w:pStyle w:val="Corpsdetexte"/>
        <w:ind w:left="0" w:right="230"/>
        <w:jc w:val="both"/>
      </w:pPr>
      <w:r w:rsidRPr="0041299A">
        <w:t>La largeur maximum d’un poste de pêche est fixée à 10 mètres par pêcheur, pour 4 cannes.</w:t>
      </w:r>
    </w:p>
    <w:p w14:paraId="5997DDBE" w14:textId="77777777" w:rsidR="002D2820" w:rsidRPr="0041299A" w:rsidRDefault="001870EB" w:rsidP="0036139E">
      <w:pPr>
        <w:pStyle w:val="Corpsdetexte"/>
        <w:ind w:left="0"/>
        <w:jc w:val="both"/>
      </w:pPr>
      <w:r w:rsidRPr="0041299A">
        <w:t>La présence du pêcheur est obligatoire sur son poste.</w:t>
      </w:r>
    </w:p>
    <w:p w14:paraId="32229891" w14:textId="77777777" w:rsidR="00E0621D" w:rsidRDefault="001870EB" w:rsidP="0036139E">
      <w:pPr>
        <w:pStyle w:val="Corpsdetexte"/>
        <w:ind w:left="0" w:right="229"/>
        <w:jc w:val="both"/>
      </w:pPr>
      <w:r w:rsidRPr="0041299A">
        <w:t>Sur les étangs chaque pêcheur devra pêcher devant lui et sur une longueur maximale à la moitié de l’autre rive.</w:t>
      </w:r>
    </w:p>
    <w:p w14:paraId="3BC5769C" w14:textId="77777777" w:rsidR="00E0621D" w:rsidRDefault="00E0621D" w:rsidP="00F143DA">
      <w:pPr>
        <w:pStyle w:val="Corpsdetexte"/>
        <w:ind w:left="0" w:right="229"/>
        <w:jc w:val="both"/>
      </w:pPr>
    </w:p>
    <w:p w14:paraId="21641A50" w14:textId="77777777" w:rsidR="00D343A8" w:rsidRPr="001723F8" w:rsidRDefault="001870EB" w:rsidP="00E0621D">
      <w:pPr>
        <w:pStyle w:val="Corpsdetexte"/>
        <w:ind w:right="229"/>
        <w:jc w:val="both"/>
        <w:rPr>
          <w:b/>
        </w:rPr>
      </w:pPr>
      <w:r w:rsidRPr="001723F8">
        <w:rPr>
          <w:b/>
        </w:rPr>
        <w:t xml:space="preserve">Article 4 : </w:t>
      </w:r>
    </w:p>
    <w:p w14:paraId="398B64C2" w14:textId="307B01CD" w:rsidR="00905BF2" w:rsidRDefault="001870EB" w:rsidP="003D6BA4">
      <w:pPr>
        <w:pStyle w:val="Corpsdetexte"/>
        <w:ind w:left="0" w:right="230"/>
        <w:jc w:val="both"/>
      </w:pPr>
      <w:r w:rsidRPr="001723F8">
        <w:t xml:space="preserve">Chaque pêcheur doit accepter le principe qu’il n’existe pas de places réservées ou attribuées (sauf </w:t>
      </w:r>
      <w:r w:rsidR="00905BF2">
        <w:t xml:space="preserve">  </w:t>
      </w:r>
    </w:p>
    <w:p w14:paraId="18522829" w14:textId="2E445C41" w:rsidR="003D6BA4" w:rsidRDefault="001870EB" w:rsidP="003D6BA4">
      <w:pPr>
        <w:pStyle w:val="Corpsdetexte"/>
        <w:ind w:left="0" w:right="230"/>
        <w:jc w:val="both"/>
      </w:pPr>
      <w:proofErr w:type="gramStart"/>
      <w:r w:rsidRPr="001723F8">
        <w:t>pour</w:t>
      </w:r>
      <w:proofErr w:type="gramEnd"/>
      <w:r w:rsidRPr="001723F8">
        <w:t xml:space="preserve"> </w:t>
      </w:r>
      <w:r w:rsidR="00905BF2" w:rsidRPr="001723F8">
        <w:t>les personnes à mobilité réduite).</w:t>
      </w:r>
    </w:p>
    <w:p w14:paraId="22DB701B" w14:textId="553C0D19" w:rsidR="002D2820" w:rsidRPr="001723F8" w:rsidRDefault="003D6BA4" w:rsidP="003D6BA4">
      <w:pPr>
        <w:pStyle w:val="Corpsdetexte"/>
        <w:ind w:left="0" w:right="230"/>
        <w:jc w:val="both"/>
      </w:pPr>
      <w:r>
        <w:t xml:space="preserve">   </w:t>
      </w:r>
    </w:p>
    <w:p w14:paraId="57689306" w14:textId="3EB215F6" w:rsidR="0041299A" w:rsidRDefault="00FE23E5" w:rsidP="003D6BA4">
      <w:pPr>
        <w:pStyle w:val="Corpsdetexte"/>
        <w:ind w:left="0" w:right="230"/>
        <w:jc w:val="both"/>
      </w:pPr>
      <w:r w:rsidRPr="0041299A">
        <w:t>Concernant</w:t>
      </w:r>
      <w:r w:rsidR="0041299A">
        <w:t xml:space="preserve"> </w:t>
      </w:r>
      <w:r w:rsidRPr="0041299A">
        <w:t>les</w:t>
      </w:r>
      <w:r w:rsidR="00A62551" w:rsidRPr="0041299A">
        <w:t xml:space="preserve"> emplacements et les</w:t>
      </w:r>
      <w:r w:rsidRPr="0041299A">
        <w:t xml:space="preserve"> personnes qui pêchent de nuit, ceux-ci ne devront pas occuper </w:t>
      </w:r>
      <w:r w:rsidR="0041299A">
        <w:t xml:space="preserve">   </w:t>
      </w:r>
    </w:p>
    <w:p w14:paraId="7EA72008" w14:textId="56B5A80D" w:rsidR="00FE23E5" w:rsidRPr="0041299A" w:rsidRDefault="00FE23E5" w:rsidP="0036139E">
      <w:pPr>
        <w:pStyle w:val="Corpsdetexte"/>
        <w:ind w:left="0" w:right="113"/>
        <w:jc w:val="both"/>
      </w:pPr>
      <w:proofErr w:type="gramStart"/>
      <w:r w:rsidRPr="0041299A">
        <w:t>le</w:t>
      </w:r>
      <w:proofErr w:type="gramEnd"/>
      <w:r w:rsidRPr="0041299A">
        <w:t xml:space="preserve"> même poste plus de 7 jours consécutifs, </w:t>
      </w:r>
      <w:r w:rsidR="00A62551" w:rsidRPr="0041299A">
        <w:t>au 8</w:t>
      </w:r>
      <w:r w:rsidR="00CB7231" w:rsidRPr="0041299A">
        <w:t>-ème</w:t>
      </w:r>
      <w:r w:rsidR="00A62551" w:rsidRPr="0041299A">
        <w:t xml:space="preserve"> jour</w:t>
      </w:r>
      <w:r w:rsidRPr="0041299A">
        <w:t xml:space="preserve"> ils devront partir ou </w:t>
      </w:r>
      <w:r w:rsidRPr="00E43AB0">
        <w:t xml:space="preserve">déplacer </w:t>
      </w:r>
      <w:r w:rsidR="00A62551" w:rsidRPr="00E43AB0">
        <w:t>le</w:t>
      </w:r>
      <w:r w:rsidR="00A457C4">
        <w:t>s</w:t>
      </w:r>
      <w:r w:rsidR="00A62551" w:rsidRPr="00E43AB0">
        <w:t xml:space="preserve"> </w:t>
      </w:r>
      <w:r w:rsidR="00A457C4" w:rsidRPr="00E43AB0">
        <w:t>camping</w:t>
      </w:r>
      <w:r w:rsidR="00A457C4">
        <w:t>-</w:t>
      </w:r>
      <w:r w:rsidR="00A457C4" w:rsidRPr="00E43AB0">
        <w:t>cars</w:t>
      </w:r>
      <w:r w:rsidR="003D6BA4" w:rsidRPr="00E43AB0">
        <w:t>,</w:t>
      </w:r>
      <w:r w:rsidR="0036139E" w:rsidRPr="00E43AB0">
        <w:t xml:space="preserve"> caravanes, vans aménagés ou</w:t>
      </w:r>
      <w:r w:rsidR="0041299A" w:rsidRPr="00E43AB0">
        <w:t xml:space="preserve"> </w:t>
      </w:r>
      <w:r w:rsidRPr="00E43AB0">
        <w:t xml:space="preserve">le </w:t>
      </w:r>
      <w:proofErr w:type="spellStart"/>
      <w:r w:rsidRPr="00E43AB0">
        <w:t>biw</w:t>
      </w:r>
      <w:r w:rsidR="0031425A" w:rsidRPr="00E43AB0">
        <w:t>y</w:t>
      </w:r>
      <w:proofErr w:type="spellEnd"/>
      <w:r w:rsidR="0036139E" w:rsidRPr="00E43AB0">
        <w:t xml:space="preserve"> </w:t>
      </w:r>
      <w:r w:rsidRPr="00E43AB0">
        <w:t>sur un autre emplacement</w:t>
      </w:r>
      <w:r w:rsidR="00A62C4A" w:rsidRPr="00E43AB0">
        <w:t>.</w:t>
      </w:r>
    </w:p>
    <w:p w14:paraId="40AED362" w14:textId="196A4FF2" w:rsidR="002D2820" w:rsidRPr="0041299A" w:rsidRDefault="001870EB" w:rsidP="0036139E">
      <w:pPr>
        <w:pStyle w:val="Corpsdetexte"/>
        <w:ind w:left="0" w:right="232"/>
        <w:jc w:val="both"/>
      </w:pPr>
      <w:r w:rsidRPr="0041299A">
        <w:t>La</w:t>
      </w:r>
      <w:r w:rsidR="00291286" w:rsidRPr="0041299A">
        <w:t xml:space="preserve"> mise en place de piquets</w:t>
      </w:r>
      <w:r w:rsidRPr="0041299A">
        <w:t xml:space="preserve">, cordes ou toutes autres signalisations de poste de pêche, notamment les </w:t>
      </w:r>
      <w:r w:rsidR="003D6BA4">
        <w:t xml:space="preserve">  </w:t>
      </w:r>
      <w:r w:rsidRPr="0041299A">
        <w:t>veilles d’ouverture, est interdite.</w:t>
      </w:r>
    </w:p>
    <w:p w14:paraId="0DF021E8" w14:textId="77777777" w:rsidR="002D2820" w:rsidRPr="0041299A" w:rsidRDefault="002D2820">
      <w:pPr>
        <w:pStyle w:val="Corpsdetexte"/>
        <w:ind w:left="0"/>
      </w:pPr>
    </w:p>
    <w:p w14:paraId="505189D0" w14:textId="77777777" w:rsidR="003D6BA4" w:rsidRDefault="001870EB" w:rsidP="003D6BA4">
      <w:pPr>
        <w:pStyle w:val="Corpsdetexte"/>
        <w:spacing w:after="120"/>
        <w:ind w:right="229"/>
        <w:jc w:val="both"/>
        <w:rPr>
          <w:b/>
        </w:rPr>
      </w:pPr>
      <w:r>
        <w:rPr>
          <w:b/>
        </w:rPr>
        <w:t>Article 5 :</w:t>
      </w:r>
    </w:p>
    <w:p w14:paraId="6320C3CE" w14:textId="0F94075A" w:rsidR="003D6BA4" w:rsidRDefault="00D7390E" w:rsidP="0036139E">
      <w:pPr>
        <w:pStyle w:val="Corpsdetexte"/>
        <w:ind w:left="0" w:right="227"/>
        <w:jc w:val="both"/>
      </w:pPr>
      <w:r w:rsidRPr="00D7390E">
        <w:t xml:space="preserve">Depuis 2020, en plus de leurs prérogatives liées à leurs statuts, nos gardes de pêche </w:t>
      </w:r>
      <w:r w:rsidR="000531C2">
        <w:t>particuli</w:t>
      </w:r>
      <w:r w:rsidR="009C0B81">
        <w:t>e</w:t>
      </w:r>
      <w:r w:rsidR="000531C2">
        <w:t>r</w:t>
      </w:r>
      <w:r w:rsidR="009C0B81">
        <w:t>s</w:t>
      </w:r>
      <w:r w:rsidRPr="00D7390E">
        <w:t xml:space="preserve"> sont</w:t>
      </w:r>
      <w:r w:rsidR="003D6BA4">
        <w:t xml:space="preserve">  </w:t>
      </w:r>
    </w:p>
    <w:p w14:paraId="7B04AE78" w14:textId="3CEAC417" w:rsidR="00D343A8" w:rsidRPr="00D7390E" w:rsidRDefault="003D6BA4" w:rsidP="0036139E">
      <w:pPr>
        <w:pStyle w:val="Corpsdetexte"/>
        <w:ind w:left="0" w:right="227"/>
        <w:jc w:val="both"/>
      </w:pPr>
      <w:proofErr w:type="gramStart"/>
      <w:r>
        <w:t>maintenant</w:t>
      </w:r>
      <w:proofErr w:type="gramEnd"/>
      <w:r>
        <w:t xml:space="preserve"> </w:t>
      </w:r>
      <w:r w:rsidR="00D7390E" w:rsidRPr="00D7390E">
        <w:t>assermentés</w:t>
      </w:r>
      <w:r>
        <w:t xml:space="preserve"> </w:t>
      </w:r>
      <w:r w:rsidR="00D7390E" w:rsidRPr="00D7390E">
        <w:t>à verbaliser en cas d’infraction liée à la protection de l’environnement.</w:t>
      </w:r>
    </w:p>
    <w:p w14:paraId="7DA61C5D" w14:textId="46BA8B97" w:rsidR="003D6BA4" w:rsidRDefault="001870EB" w:rsidP="003D6BA4">
      <w:pPr>
        <w:pStyle w:val="Corpsdetexte"/>
        <w:ind w:left="0" w:right="231"/>
        <w:jc w:val="both"/>
      </w:pPr>
      <w:r w:rsidRPr="00291286">
        <w:t>Les membres du Conseil d’Administration sont autorisés à contrôler les cartes</w:t>
      </w:r>
      <w:r w:rsidR="003D6BA4">
        <w:t xml:space="preserve"> </w:t>
      </w:r>
      <w:r w:rsidRPr="00291286">
        <w:t>de pêche sur les</w:t>
      </w:r>
    </w:p>
    <w:p w14:paraId="689B15D7" w14:textId="7BA4FAD2" w:rsidR="002D2820" w:rsidRDefault="000531C2" w:rsidP="00C121E9">
      <w:pPr>
        <w:pStyle w:val="Corpsdetexte"/>
        <w:ind w:left="0" w:right="231"/>
        <w:jc w:val="both"/>
      </w:pPr>
      <w:proofErr w:type="gramStart"/>
      <w:r>
        <w:t>e</w:t>
      </w:r>
      <w:r w:rsidR="00C121E9">
        <w:t>aux</w:t>
      </w:r>
      <w:proofErr w:type="gramEnd"/>
      <w:r w:rsidR="00C121E9">
        <w:t xml:space="preserve"> closes</w:t>
      </w:r>
      <w:r w:rsidR="00783CDF">
        <w:t>.</w:t>
      </w:r>
    </w:p>
    <w:p w14:paraId="20A1D544" w14:textId="77777777" w:rsidR="00783CDF" w:rsidRPr="00291286" w:rsidRDefault="00783CDF" w:rsidP="00C121E9">
      <w:pPr>
        <w:pStyle w:val="Corpsdetexte"/>
        <w:ind w:left="0" w:right="231"/>
        <w:jc w:val="both"/>
      </w:pPr>
    </w:p>
    <w:p w14:paraId="7B7F445A" w14:textId="77777777" w:rsidR="00D343A8" w:rsidRDefault="001870EB">
      <w:pPr>
        <w:pStyle w:val="Corpsdetexte"/>
        <w:ind w:right="268"/>
        <w:rPr>
          <w:b/>
        </w:rPr>
      </w:pPr>
      <w:r>
        <w:rPr>
          <w:b/>
        </w:rPr>
        <w:t>Article 6 :</w:t>
      </w:r>
    </w:p>
    <w:p w14:paraId="5C6E28CE" w14:textId="7776369E" w:rsidR="002D2820" w:rsidRDefault="001870EB" w:rsidP="0036139E">
      <w:pPr>
        <w:pStyle w:val="Corpsdetexte"/>
        <w:ind w:left="0" w:right="268"/>
      </w:pPr>
      <w:r>
        <w:t>Le respect des abords et plantations du domaine piscicole de la Messine est l’affaire de tous les</w:t>
      </w:r>
      <w:r w:rsidR="00A62C4A">
        <w:t xml:space="preserve"> </w:t>
      </w:r>
      <w:r>
        <w:t>membres de l’AAPPMA.</w:t>
      </w:r>
    </w:p>
    <w:p w14:paraId="09204746" w14:textId="66B14BE2" w:rsidR="002D2820" w:rsidRDefault="001870EB" w:rsidP="0036139E">
      <w:pPr>
        <w:pStyle w:val="Corpsdetexte"/>
        <w:ind w:left="0" w:right="1600"/>
      </w:pPr>
      <w:r>
        <w:t xml:space="preserve">Le nettoyage n’est pas du ressort du Conseil d’Administration ou de la garderie. Chaque </w:t>
      </w:r>
      <w:r w:rsidR="00A62C4A">
        <w:t>pê</w:t>
      </w:r>
      <w:r>
        <w:t>cheur doit laisser son poste de pêche propre à son départ.</w:t>
      </w:r>
    </w:p>
    <w:p w14:paraId="365AF324" w14:textId="77777777" w:rsidR="00D343A8" w:rsidRPr="001723F8" w:rsidRDefault="00D343A8">
      <w:pPr>
        <w:pStyle w:val="Corpsdetexte"/>
        <w:ind w:left="0"/>
      </w:pPr>
    </w:p>
    <w:p w14:paraId="5A2E7415" w14:textId="77777777" w:rsidR="002D2820" w:rsidRPr="001723F8" w:rsidRDefault="001870EB">
      <w:pPr>
        <w:pStyle w:val="Corpsdetexte"/>
      </w:pPr>
      <w:r w:rsidRPr="001723F8">
        <w:rPr>
          <w:b/>
        </w:rPr>
        <w:t xml:space="preserve">Article 7 : </w:t>
      </w:r>
      <w:r w:rsidRPr="001723F8">
        <w:rPr>
          <w:b/>
          <w:sz w:val="28"/>
          <w:szCs w:val="28"/>
        </w:rPr>
        <w:t xml:space="preserve">Interdictions </w:t>
      </w:r>
      <w:r w:rsidRPr="001723F8">
        <w:t>liées à l’environnement et à la sécurité :</w:t>
      </w:r>
    </w:p>
    <w:p w14:paraId="432838D3" w14:textId="77777777" w:rsidR="002D2820" w:rsidRPr="001723F8" w:rsidRDefault="001870EB">
      <w:pPr>
        <w:pStyle w:val="Paragraphedeliste"/>
        <w:numPr>
          <w:ilvl w:val="0"/>
          <w:numId w:val="1"/>
        </w:numPr>
        <w:tabs>
          <w:tab w:val="left" w:pos="1295"/>
          <w:tab w:val="left" w:pos="1296"/>
        </w:tabs>
        <w:ind w:hanging="361"/>
        <w:rPr>
          <w:sz w:val="24"/>
        </w:rPr>
      </w:pPr>
      <w:r w:rsidRPr="001723F8">
        <w:rPr>
          <w:sz w:val="24"/>
        </w:rPr>
        <w:t>Pêche dans l’eau (</w:t>
      </w:r>
      <w:proofErr w:type="gramStart"/>
      <w:r w:rsidRPr="001723F8">
        <w:rPr>
          <w:sz w:val="24"/>
        </w:rPr>
        <w:t>ex:</w:t>
      </w:r>
      <w:proofErr w:type="gramEnd"/>
      <w:r w:rsidRPr="001723F8">
        <w:rPr>
          <w:sz w:val="24"/>
        </w:rPr>
        <w:t xml:space="preserve"> waders) ou en marchant dans</w:t>
      </w:r>
      <w:r w:rsidRPr="001723F8">
        <w:rPr>
          <w:spacing w:val="-4"/>
          <w:sz w:val="24"/>
        </w:rPr>
        <w:t xml:space="preserve"> </w:t>
      </w:r>
      <w:r w:rsidRPr="001723F8">
        <w:rPr>
          <w:sz w:val="24"/>
        </w:rPr>
        <w:t>l’eau</w:t>
      </w:r>
      <w:r w:rsidR="00EC139D" w:rsidRPr="001723F8">
        <w:rPr>
          <w:sz w:val="24"/>
        </w:rPr>
        <w:t>.</w:t>
      </w:r>
    </w:p>
    <w:p w14:paraId="7918BF68" w14:textId="77777777" w:rsidR="002D2820" w:rsidRPr="001723F8" w:rsidRDefault="001870EB">
      <w:pPr>
        <w:pStyle w:val="Paragraphedeliste"/>
        <w:numPr>
          <w:ilvl w:val="0"/>
          <w:numId w:val="1"/>
        </w:numPr>
        <w:tabs>
          <w:tab w:val="left" w:pos="1295"/>
          <w:tab w:val="left" w:pos="1296"/>
        </w:tabs>
        <w:ind w:hanging="361"/>
        <w:rPr>
          <w:sz w:val="24"/>
        </w:rPr>
      </w:pPr>
      <w:r w:rsidRPr="001723F8">
        <w:rPr>
          <w:sz w:val="24"/>
        </w:rPr>
        <w:t>Camping, caravaning et</w:t>
      </w:r>
      <w:r w:rsidRPr="001723F8">
        <w:rPr>
          <w:spacing w:val="1"/>
          <w:sz w:val="24"/>
        </w:rPr>
        <w:t xml:space="preserve"> </w:t>
      </w:r>
      <w:r w:rsidRPr="001723F8">
        <w:rPr>
          <w:sz w:val="24"/>
        </w:rPr>
        <w:t>baignades</w:t>
      </w:r>
      <w:r w:rsidR="00EC139D" w:rsidRPr="001723F8">
        <w:rPr>
          <w:sz w:val="24"/>
        </w:rPr>
        <w:t>.</w:t>
      </w:r>
    </w:p>
    <w:p w14:paraId="4573E0EE" w14:textId="77777777" w:rsidR="002D2820" w:rsidRPr="001723F8" w:rsidRDefault="001870EB">
      <w:pPr>
        <w:pStyle w:val="Paragraphedeliste"/>
        <w:numPr>
          <w:ilvl w:val="0"/>
          <w:numId w:val="1"/>
        </w:numPr>
        <w:tabs>
          <w:tab w:val="left" w:pos="1295"/>
          <w:tab w:val="left" w:pos="1296"/>
        </w:tabs>
        <w:ind w:hanging="361"/>
        <w:rPr>
          <w:sz w:val="24"/>
        </w:rPr>
      </w:pPr>
      <w:r w:rsidRPr="001723F8">
        <w:rPr>
          <w:sz w:val="24"/>
        </w:rPr>
        <w:t>Dépôts de déchets et</w:t>
      </w:r>
      <w:r w:rsidRPr="001723F8">
        <w:rPr>
          <w:spacing w:val="-2"/>
          <w:sz w:val="24"/>
        </w:rPr>
        <w:t xml:space="preserve"> </w:t>
      </w:r>
      <w:r w:rsidRPr="001723F8">
        <w:rPr>
          <w:sz w:val="24"/>
        </w:rPr>
        <w:t>ordures</w:t>
      </w:r>
      <w:r w:rsidR="00EC139D" w:rsidRPr="001723F8">
        <w:rPr>
          <w:sz w:val="24"/>
        </w:rPr>
        <w:t>.</w:t>
      </w:r>
    </w:p>
    <w:p w14:paraId="0988F6E3" w14:textId="77777777" w:rsidR="002D2820" w:rsidRPr="001723F8" w:rsidRDefault="001870EB">
      <w:pPr>
        <w:pStyle w:val="Paragraphedeliste"/>
        <w:numPr>
          <w:ilvl w:val="0"/>
          <w:numId w:val="1"/>
        </w:numPr>
        <w:tabs>
          <w:tab w:val="left" w:pos="1295"/>
          <w:tab w:val="left" w:pos="1296"/>
        </w:tabs>
        <w:ind w:hanging="361"/>
        <w:rPr>
          <w:sz w:val="24"/>
        </w:rPr>
      </w:pPr>
      <w:r w:rsidRPr="001723F8">
        <w:rPr>
          <w:sz w:val="24"/>
        </w:rPr>
        <w:t>Lavage et vidange de</w:t>
      </w:r>
      <w:r w:rsidRPr="001723F8">
        <w:rPr>
          <w:spacing w:val="-2"/>
          <w:sz w:val="24"/>
        </w:rPr>
        <w:t xml:space="preserve"> </w:t>
      </w:r>
      <w:r w:rsidRPr="001723F8">
        <w:rPr>
          <w:sz w:val="24"/>
        </w:rPr>
        <w:t>véhicules</w:t>
      </w:r>
      <w:r w:rsidR="00EC139D" w:rsidRPr="001723F8">
        <w:rPr>
          <w:sz w:val="24"/>
        </w:rPr>
        <w:t>.</w:t>
      </w:r>
    </w:p>
    <w:p w14:paraId="66740F92" w14:textId="77777777" w:rsidR="00547FD1" w:rsidRPr="001723F8" w:rsidRDefault="00547FD1" w:rsidP="00547FD1">
      <w:pPr>
        <w:pStyle w:val="Paragraphedeliste"/>
        <w:numPr>
          <w:ilvl w:val="0"/>
          <w:numId w:val="1"/>
        </w:numPr>
        <w:tabs>
          <w:tab w:val="left" w:pos="1295"/>
          <w:tab w:val="left" w:pos="1296"/>
        </w:tabs>
        <w:ind w:hanging="361"/>
        <w:rPr>
          <w:sz w:val="24"/>
        </w:rPr>
      </w:pPr>
      <w:r w:rsidRPr="001723F8">
        <w:rPr>
          <w:sz w:val="24"/>
        </w:rPr>
        <w:t xml:space="preserve">Dégradations de panneaux d’affichage, portails, chaines et cadenas, </w:t>
      </w:r>
      <w:proofErr w:type="gramStart"/>
      <w:r w:rsidR="00404ABA" w:rsidRPr="001723F8">
        <w:rPr>
          <w:sz w:val="24"/>
        </w:rPr>
        <w:t>etc</w:t>
      </w:r>
      <w:r w:rsidR="00B07D7F">
        <w:rPr>
          <w:sz w:val="24"/>
        </w:rPr>
        <w:t>..</w:t>
      </w:r>
      <w:proofErr w:type="gramEnd"/>
      <w:r w:rsidR="00404ABA" w:rsidRPr="001723F8">
        <w:rPr>
          <w:sz w:val="24"/>
        </w:rPr>
        <w:t xml:space="preserve"> </w:t>
      </w:r>
      <w:proofErr w:type="gramStart"/>
      <w:r w:rsidR="00404ABA" w:rsidRPr="001723F8">
        <w:rPr>
          <w:sz w:val="24"/>
        </w:rPr>
        <w:t>etc</w:t>
      </w:r>
      <w:proofErr w:type="gramEnd"/>
      <w:r w:rsidRPr="001723F8">
        <w:rPr>
          <w:sz w:val="24"/>
        </w:rPr>
        <w:t>…</w:t>
      </w:r>
    </w:p>
    <w:p w14:paraId="0D863B38" w14:textId="77777777" w:rsidR="00547FD1" w:rsidRPr="001723F8" w:rsidRDefault="00547FD1" w:rsidP="00547FD1">
      <w:pPr>
        <w:pStyle w:val="Paragraphedeliste"/>
        <w:tabs>
          <w:tab w:val="left" w:pos="1295"/>
          <w:tab w:val="left" w:pos="1296"/>
        </w:tabs>
        <w:ind w:left="1134" w:firstLine="0"/>
        <w:rPr>
          <w:sz w:val="24"/>
        </w:rPr>
      </w:pPr>
      <w:r w:rsidRPr="001723F8">
        <w:rPr>
          <w:sz w:val="24"/>
        </w:rPr>
        <w:t>- Dégradations, même minime, des abords (recherche de vers, de pierres,</w:t>
      </w:r>
      <w:r w:rsidRPr="001723F8">
        <w:rPr>
          <w:spacing w:val="-12"/>
          <w:sz w:val="24"/>
        </w:rPr>
        <w:t xml:space="preserve"> </w:t>
      </w:r>
      <w:r w:rsidRPr="001723F8">
        <w:rPr>
          <w:sz w:val="24"/>
        </w:rPr>
        <w:t>etc.…)</w:t>
      </w:r>
    </w:p>
    <w:p w14:paraId="719A8B63" w14:textId="77777777" w:rsidR="002D2820" w:rsidRPr="001723F8" w:rsidRDefault="001870EB">
      <w:pPr>
        <w:pStyle w:val="Paragraphedeliste"/>
        <w:numPr>
          <w:ilvl w:val="0"/>
          <w:numId w:val="1"/>
        </w:numPr>
        <w:tabs>
          <w:tab w:val="left" w:pos="1295"/>
          <w:tab w:val="left" w:pos="1296"/>
        </w:tabs>
        <w:ind w:hanging="361"/>
        <w:rPr>
          <w:sz w:val="24"/>
        </w:rPr>
      </w:pPr>
      <w:r w:rsidRPr="001723F8">
        <w:rPr>
          <w:sz w:val="24"/>
        </w:rPr>
        <w:t>Dégradation de la végétation (coupe d’arbustes ou</w:t>
      </w:r>
      <w:r w:rsidRPr="001723F8">
        <w:rPr>
          <w:spacing w:val="-3"/>
          <w:sz w:val="24"/>
        </w:rPr>
        <w:t xml:space="preserve"> </w:t>
      </w:r>
      <w:r w:rsidRPr="001723F8">
        <w:rPr>
          <w:sz w:val="24"/>
        </w:rPr>
        <w:t>roselière)</w:t>
      </w:r>
      <w:r w:rsidR="00EC139D" w:rsidRPr="001723F8">
        <w:rPr>
          <w:sz w:val="24"/>
        </w:rPr>
        <w:t>.</w:t>
      </w:r>
    </w:p>
    <w:p w14:paraId="50E25012" w14:textId="77777777" w:rsidR="00FE147D" w:rsidRDefault="001870EB" w:rsidP="00FE147D">
      <w:pPr>
        <w:pStyle w:val="Paragraphedeliste"/>
        <w:numPr>
          <w:ilvl w:val="0"/>
          <w:numId w:val="1"/>
        </w:numPr>
        <w:tabs>
          <w:tab w:val="left" w:pos="1295"/>
          <w:tab w:val="left" w:pos="1296"/>
        </w:tabs>
        <w:ind w:right="232"/>
        <w:rPr>
          <w:sz w:val="24"/>
        </w:rPr>
      </w:pPr>
      <w:r w:rsidRPr="00FE147D">
        <w:rPr>
          <w:sz w:val="24"/>
        </w:rPr>
        <w:t>Feux nus (braseros ou barbecues personnels a</w:t>
      </w:r>
      <w:r w:rsidR="00D7390E" w:rsidRPr="00FE147D">
        <w:rPr>
          <w:sz w:val="24"/>
        </w:rPr>
        <w:t>utorisés sous réserve de ne pas</w:t>
      </w:r>
    </w:p>
    <w:p w14:paraId="1526AD2A" w14:textId="77777777" w:rsidR="00FE147D" w:rsidRPr="00FE147D" w:rsidRDefault="00B07D7F" w:rsidP="00FE147D">
      <w:pPr>
        <w:pStyle w:val="Paragraphedeliste"/>
        <w:tabs>
          <w:tab w:val="left" w:pos="1295"/>
          <w:tab w:val="left" w:pos="1296"/>
        </w:tabs>
        <w:ind w:left="1276" w:right="232" w:firstLine="0"/>
        <w:rPr>
          <w:sz w:val="24"/>
        </w:rPr>
      </w:pPr>
      <w:proofErr w:type="gramStart"/>
      <w:r>
        <w:rPr>
          <w:sz w:val="24"/>
        </w:rPr>
        <w:t>l</w:t>
      </w:r>
      <w:r w:rsidRPr="00FE147D">
        <w:rPr>
          <w:sz w:val="24"/>
        </w:rPr>
        <w:t>aisser</w:t>
      </w:r>
      <w:proofErr w:type="gramEnd"/>
      <w:r w:rsidR="00FE147D" w:rsidRPr="00FE147D">
        <w:rPr>
          <w:sz w:val="24"/>
        </w:rPr>
        <w:t xml:space="preserve"> les déchets sur</w:t>
      </w:r>
      <w:r w:rsidR="00FE147D" w:rsidRPr="00FE147D">
        <w:rPr>
          <w:spacing w:val="-3"/>
          <w:sz w:val="24"/>
        </w:rPr>
        <w:t xml:space="preserve"> </w:t>
      </w:r>
      <w:r w:rsidR="00FE147D" w:rsidRPr="00FE147D">
        <w:rPr>
          <w:sz w:val="24"/>
        </w:rPr>
        <w:t>place).</w:t>
      </w:r>
    </w:p>
    <w:p w14:paraId="07CDE9F2" w14:textId="77777777" w:rsidR="002D2820" w:rsidRPr="001723F8" w:rsidRDefault="001870EB">
      <w:pPr>
        <w:pStyle w:val="Paragraphedeliste"/>
        <w:numPr>
          <w:ilvl w:val="0"/>
          <w:numId w:val="1"/>
        </w:numPr>
        <w:tabs>
          <w:tab w:val="left" w:pos="1295"/>
          <w:tab w:val="left" w:pos="1296"/>
        </w:tabs>
        <w:ind w:hanging="361"/>
        <w:rPr>
          <w:sz w:val="24"/>
        </w:rPr>
      </w:pPr>
      <w:r w:rsidRPr="001723F8">
        <w:rPr>
          <w:sz w:val="24"/>
        </w:rPr>
        <w:t>Tous les animaux devront être tenus en</w:t>
      </w:r>
      <w:r w:rsidRPr="001723F8">
        <w:rPr>
          <w:spacing w:val="-1"/>
          <w:sz w:val="24"/>
        </w:rPr>
        <w:t xml:space="preserve"> </w:t>
      </w:r>
      <w:r w:rsidRPr="001723F8">
        <w:rPr>
          <w:sz w:val="24"/>
        </w:rPr>
        <w:t>laisse</w:t>
      </w:r>
      <w:r w:rsidR="00EC139D" w:rsidRPr="001723F8">
        <w:rPr>
          <w:sz w:val="24"/>
        </w:rPr>
        <w:t>.</w:t>
      </w:r>
    </w:p>
    <w:p w14:paraId="0194998C" w14:textId="77777777" w:rsidR="00291286" w:rsidRPr="001723F8" w:rsidRDefault="004F1D56" w:rsidP="00FE147D">
      <w:pPr>
        <w:pStyle w:val="Paragraphedeliste"/>
        <w:numPr>
          <w:ilvl w:val="0"/>
          <w:numId w:val="1"/>
        </w:numPr>
        <w:tabs>
          <w:tab w:val="left" w:pos="1295"/>
        </w:tabs>
        <w:ind w:left="1276" w:hanging="142"/>
        <w:rPr>
          <w:sz w:val="24"/>
        </w:rPr>
      </w:pPr>
      <w:r>
        <w:rPr>
          <w:sz w:val="24"/>
        </w:rPr>
        <w:t>Toute</w:t>
      </w:r>
      <w:r w:rsidR="001B1681">
        <w:rPr>
          <w:sz w:val="24"/>
        </w:rPr>
        <w:t>s</w:t>
      </w:r>
      <w:r>
        <w:rPr>
          <w:sz w:val="24"/>
        </w:rPr>
        <w:t xml:space="preserve"> personne</w:t>
      </w:r>
      <w:r w:rsidR="001B1681">
        <w:rPr>
          <w:sz w:val="24"/>
        </w:rPr>
        <w:t>s</w:t>
      </w:r>
      <w:r>
        <w:rPr>
          <w:sz w:val="24"/>
        </w:rPr>
        <w:t xml:space="preserve"> en état d’ébriété</w:t>
      </w:r>
      <w:r w:rsidR="001B1681">
        <w:rPr>
          <w:sz w:val="24"/>
        </w:rPr>
        <w:t xml:space="preserve"> </w:t>
      </w:r>
      <w:r w:rsidRPr="001B1681">
        <w:rPr>
          <w:sz w:val="24"/>
        </w:rPr>
        <w:t>ser</w:t>
      </w:r>
      <w:r w:rsidR="00CB7231">
        <w:rPr>
          <w:sz w:val="24"/>
        </w:rPr>
        <w:t>ont</w:t>
      </w:r>
      <w:r w:rsidRPr="001B1681">
        <w:rPr>
          <w:sz w:val="24"/>
        </w:rPr>
        <w:t xml:space="preserve"> exclue</w:t>
      </w:r>
      <w:r w:rsidR="001B1681">
        <w:rPr>
          <w:sz w:val="24"/>
        </w:rPr>
        <w:t>s</w:t>
      </w:r>
      <w:r w:rsidR="00404ABA" w:rsidRPr="001B1681">
        <w:rPr>
          <w:sz w:val="24"/>
        </w:rPr>
        <w:t xml:space="preserve"> </w:t>
      </w:r>
      <w:r w:rsidR="001B1681">
        <w:rPr>
          <w:sz w:val="24"/>
        </w:rPr>
        <w:t>par les auto</w:t>
      </w:r>
      <w:r w:rsidR="00B07D7F">
        <w:rPr>
          <w:sz w:val="24"/>
        </w:rPr>
        <w:t>r</w:t>
      </w:r>
      <w:r w:rsidR="001B1681">
        <w:rPr>
          <w:sz w:val="24"/>
        </w:rPr>
        <w:t>ités.</w:t>
      </w:r>
    </w:p>
    <w:p w14:paraId="3CD33EEA" w14:textId="77777777" w:rsidR="002D2820" w:rsidRPr="001723F8" w:rsidRDefault="001870EB" w:rsidP="001F493C">
      <w:pPr>
        <w:pStyle w:val="Paragraphedeliste"/>
        <w:numPr>
          <w:ilvl w:val="0"/>
          <w:numId w:val="1"/>
        </w:numPr>
        <w:tabs>
          <w:tab w:val="left" w:pos="1295"/>
        </w:tabs>
        <w:spacing w:before="1"/>
        <w:ind w:left="1276" w:right="232" w:hanging="141"/>
        <w:rPr>
          <w:sz w:val="24"/>
        </w:rPr>
      </w:pPr>
      <w:r w:rsidRPr="001723F8">
        <w:rPr>
          <w:sz w:val="24"/>
        </w:rPr>
        <w:t>L’abandon de déjections humaines ou animales et papier</w:t>
      </w:r>
      <w:r w:rsidR="001F493C">
        <w:rPr>
          <w:sz w:val="24"/>
        </w:rPr>
        <w:t>s</w:t>
      </w:r>
      <w:r w:rsidRPr="001723F8">
        <w:rPr>
          <w:sz w:val="24"/>
        </w:rPr>
        <w:t xml:space="preserve"> toi</w:t>
      </w:r>
      <w:r w:rsidR="001F493C">
        <w:rPr>
          <w:sz w:val="24"/>
        </w:rPr>
        <w:t xml:space="preserve">lettes sur les terrains bordant </w:t>
      </w:r>
      <w:r w:rsidRPr="001723F8">
        <w:rPr>
          <w:sz w:val="24"/>
        </w:rPr>
        <w:t>les étangs seront sanctionnés. Pelle de type US</w:t>
      </w:r>
      <w:r w:rsidRPr="001723F8">
        <w:rPr>
          <w:spacing w:val="-7"/>
          <w:sz w:val="24"/>
        </w:rPr>
        <w:t xml:space="preserve"> </w:t>
      </w:r>
      <w:r w:rsidRPr="001723F8">
        <w:rPr>
          <w:sz w:val="24"/>
        </w:rPr>
        <w:t>obligatoire.</w:t>
      </w:r>
    </w:p>
    <w:p w14:paraId="0F21738C" w14:textId="77777777" w:rsidR="00D7390E" w:rsidRDefault="00D7390E" w:rsidP="00D7390E">
      <w:pPr>
        <w:pStyle w:val="Paragraphedeliste"/>
        <w:numPr>
          <w:ilvl w:val="0"/>
          <w:numId w:val="1"/>
        </w:numPr>
        <w:tabs>
          <w:tab w:val="left" w:pos="1295"/>
          <w:tab w:val="left" w:pos="1296"/>
        </w:tabs>
        <w:spacing w:before="1"/>
        <w:ind w:right="232"/>
        <w:rPr>
          <w:sz w:val="24"/>
        </w:rPr>
      </w:pPr>
      <w:r w:rsidRPr="001723F8">
        <w:rPr>
          <w:sz w:val="24"/>
        </w:rPr>
        <w:t xml:space="preserve">Les drones sont </w:t>
      </w:r>
      <w:r w:rsidR="00404ABA" w:rsidRPr="001723F8">
        <w:rPr>
          <w:sz w:val="24"/>
        </w:rPr>
        <w:t>interdits</w:t>
      </w:r>
      <w:r w:rsidRPr="001723F8">
        <w:rPr>
          <w:sz w:val="24"/>
        </w:rPr>
        <w:t xml:space="preserve"> sur nos étangs et plan d’eau.</w:t>
      </w:r>
    </w:p>
    <w:p w14:paraId="115A8D51" w14:textId="77777777" w:rsidR="000F3A39" w:rsidRPr="000E720C" w:rsidRDefault="000F3A39" w:rsidP="00D7390E">
      <w:pPr>
        <w:pStyle w:val="Paragraphedeliste"/>
        <w:numPr>
          <w:ilvl w:val="0"/>
          <w:numId w:val="1"/>
        </w:numPr>
        <w:tabs>
          <w:tab w:val="left" w:pos="1295"/>
          <w:tab w:val="left" w:pos="1296"/>
        </w:tabs>
        <w:spacing w:before="1"/>
        <w:ind w:right="232"/>
        <w:rPr>
          <w:sz w:val="24"/>
        </w:rPr>
      </w:pPr>
      <w:r w:rsidRPr="000E720C">
        <w:rPr>
          <w:sz w:val="24"/>
        </w:rPr>
        <w:t>Les nuisances sonores de toutes sortes sont interdites.</w:t>
      </w:r>
    </w:p>
    <w:p w14:paraId="36C5B896" w14:textId="0E9D7137" w:rsidR="00064446" w:rsidRDefault="00493EF4" w:rsidP="006F0046">
      <w:pPr>
        <w:pStyle w:val="Paragraphedeliste"/>
        <w:numPr>
          <w:ilvl w:val="0"/>
          <w:numId w:val="1"/>
        </w:numPr>
        <w:tabs>
          <w:tab w:val="left" w:pos="1295"/>
          <w:tab w:val="left" w:pos="1296"/>
        </w:tabs>
        <w:spacing w:before="1"/>
        <w:ind w:right="232"/>
        <w:rPr>
          <w:sz w:val="24"/>
        </w:rPr>
      </w:pPr>
      <w:r w:rsidRPr="000E720C">
        <w:rPr>
          <w:sz w:val="24"/>
        </w:rPr>
        <w:t>Tout port d’armes est prohibé, ainsi que leurs utilisations.</w:t>
      </w:r>
    </w:p>
    <w:p w14:paraId="2D4FC899" w14:textId="21976275" w:rsidR="00995FE0" w:rsidRPr="00E43AB0" w:rsidRDefault="00995FE0" w:rsidP="006F0046">
      <w:pPr>
        <w:pStyle w:val="Paragraphedeliste"/>
        <w:numPr>
          <w:ilvl w:val="0"/>
          <w:numId w:val="1"/>
        </w:numPr>
        <w:tabs>
          <w:tab w:val="left" w:pos="1295"/>
          <w:tab w:val="left" w:pos="1296"/>
        </w:tabs>
        <w:spacing w:before="1"/>
        <w:ind w:right="232"/>
        <w:rPr>
          <w:sz w:val="24"/>
        </w:rPr>
      </w:pPr>
      <w:r w:rsidRPr="00E43AB0">
        <w:rPr>
          <w:sz w:val="24"/>
        </w:rPr>
        <w:t>L’utilisation d’une gaffe, pour sortir le poisson, est strictement interdit.</w:t>
      </w:r>
    </w:p>
    <w:p w14:paraId="3E12E219" w14:textId="77777777" w:rsidR="00E55A9C" w:rsidRDefault="006F0046" w:rsidP="006F0046">
      <w:pPr>
        <w:tabs>
          <w:tab w:val="left" w:pos="1295"/>
          <w:tab w:val="left" w:pos="1296"/>
        </w:tabs>
        <w:rPr>
          <w:b/>
          <w:sz w:val="28"/>
          <w:szCs w:val="28"/>
        </w:rPr>
      </w:pPr>
      <w:r w:rsidRPr="001723F8">
        <w:rPr>
          <w:b/>
          <w:sz w:val="28"/>
          <w:szCs w:val="28"/>
        </w:rPr>
        <w:t xml:space="preserve"> </w:t>
      </w:r>
    </w:p>
    <w:p w14:paraId="5F30E9FC" w14:textId="4726FF09" w:rsidR="002D2820" w:rsidRPr="001723F8" w:rsidRDefault="001870EB" w:rsidP="006F0046">
      <w:pPr>
        <w:tabs>
          <w:tab w:val="left" w:pos="1295"/>
          <w:tab w:val="left" w:pos="1296"/>
        </w:tabs>
        <w:rPr>
          <w:b/>
          <w:sz w:val="28"/>
          <w:szCs w:val="28"/>
        </w:rPr>
      </w:pPr>
      <w:r w:rsidRPr="001723F8">
        <w:rPr>
          <w:b/>
          <w:sz w:val="28"/>
          <w:szCs w:val="28"/>
        </w:rPr>
        <w:t xml:space="preserve">Le tableau des sanctions est décrit à l’article </w:t>
      </w:r>
      <w:r w:rsidR="00EB6FC2" w:rsidRPr="001723F8">
        <w:rPr>
          <w:b/>
          <w:sz w:val="28"/>
          <w:szCs w:val="28"/>
        </w:rPr>
        <w:t>9</w:t>
      </w:r>
      <w:r w:rsidRPr="001723F8">
        <w:rPr>
          <w:b/>
          <w:sz w:val="28"/>
          <w:szCs w:val="28"/>
        </w:rPr>
        <w:t xml:space="preserve"> de ce présent</w:t>
      </w:r>
      <w:r w:rsidRPr="001723F8">
        <w:rPr>
          <w:b/>
          <w:spacing w:val="-7"/>
          <w:sz w:val="28"/>
          <w:szCs w:val="28"/>
        </w:rPr>
        <w:t xml:space="preserve"> </w:t>
      </w:r>
      <w:r w:rsidRPr="001723F8">
        <w:rPr>
          <w:b/>
          <w:sz w:val="28"/>
          <w:szCs w:val="28"/>
        </w:rPr>
        <w:t>règlement.</w:t>
      </w:r>
    </w:p>
    <w:p w14:paraId="728D5FAE" w14:textId="77777777" w:rsidR="00291286" w:rsidRPr="001723F8" w:rsidRDefault="00291286" w:rsidP="00291286">
      <w:pPr>
        <w:tabs>
          <w:tab w:val="left" w:pos="1295"/>
          <w:tab w:val="left" w:pos="1296"/>
        </w:tabs>
        <w:ind w:left="935"/>
        <w:rPr>
          <w:sz w:val="24"/>
        </w:rPr>
      </w:pPr>
    </w:p>
    <w:p w14:paraId="349C8F12" w14:textId="77777777" w:rsidR="00D343A8" w:rsidRPr="001723F8" w:rsidRDefault="00291286" w:rsidP="00B02811">
      <w:pPr>
        <w:tabs>
          <w:tab w:val="left" w:pos="1295"/>
          <w:tab w:val="left" w:pos="1296"/>
        </w:tabs>
        <w:rPr>
          <w:sz w:val="23"/>
        </w:rPr>
      </w:pPr>
      <w:r w:rsidRPr="001723F8">
        <w:rPr>
          <w:sz w:val="24"/>
        </w:rPr>
        <w:t xml:space="preserve">             </w:t>
      </w:r>
    </w:p>
    <w:p w14:paraId="581CDE67" w14:textId="77777777" w:rsidR="00A62C4A" w:rsidRDefault="00A62C4A" w:rsidP="00A62C4A">
      <w:pPr>
        <w:pStyle w:val="Corpsdetexte"/>
        <w:ind w:right="268"/>
        <w:rPr>
          <w:b/>
        </w:rPr>
      </w:pPr>
    </w:p>
    <w:p w14:paraId="4BD6F9B4" w14:textId="77777777" w:rsidR="00A62C4A" w:rsidRDefault="00A62C4A" w:rsidP="00A62C4A">
      <w:pPr>
        <w:pStyle w:val="Corpsdetexte"/>
        <w:ind w:right="268"/>
        <w:rPr>
          <w:b/>
        </w:rPr>
      </w:pPr>
    </w:p>
    <w:p w14:paraId="517D3A0D" w14:textId="668D0A74" w:rsidR="00A62C4A" w:rsidRDefault="001870EB" w:rsidP="00A62C4A">
      <w:pPr>
        <w:pStyle w:val="Corpsdetexte"/>
        <w:ind w:right="268"/>
        <w:rPr>
          <w:b/>
        </w:rPr>
      </w:pPr>
      <w:r w:rsidRPr="001723F8">
        <w:rPr>
          <w:b/>
        </w:rPr>
        <w:t xml:space="preserve">Article 8 : </w:t>
      </w:r>
    </w:p>
    <w:p w14:paraId="53F73EAF" w14:textId="13201974" w:rsidR="002D2820" w:rsidRPr="00AF39A4" w:rsidRDefault="001870EB" w:rsidP="00A62C4A">
      <w:pPr>
        <w:pStyle w:val="Corpsdetexte"/>
        <w:ind w:left="0" w:right="268"/>
      </w:pPr>
      <w:r w:rsidRPr="001723F8">
        <w:t xml:space="preserve">Toute constatation d’infraction ou </w:t>
      </w:r>
      <w:r w:rsidR="007E437C" w:rsidRPr="001723F8">
        <w:t>non-respect</w:t>
      </w:r>
      <w:r w:rsidRPr="001723F8">
        <w:t xml:space="preserve"> des règles prévues dans ce règlement doit être signalé</w:t>
      </w:r>
      <w:r w:rsidR="00243203">
        <w:t xml:space="preserve"> </w:t>
      </w:r>
      <w:r w:rsidRPr="001723F8">
        <w:t>au siège de la Messine ou à la</w:t>
      </w:r>
      <w:r w:rsidRPr="001723F8">
        <w:rPr>
          <w:spacing w:val="-8"/>
        </w:rPr>
        <w:t xml:space="preserve"> </w:t>
      </w:r>
      <w:r w:rsidRPr="001723F8">
        <w:t>garderie</w:t>
      </w:r>
      <w:r w:rsidR="00AF39A4">
        <w:t xml:space="preserve"> </w:t>
      </w:r>
      <w:r w:rsidRPr="001B1681">
        <w:rPr>
          <w:color w:val="000000" w:themeColor="text1"/>
        </w:rPr>
        <w:t>(N° de portable garderie : 06 03 73 76 5</w:t>
      </w:r>
      <w:r w:rsidRPr="00AF39A4">
        <w:t>7).</w:t>
      </w:r>
      <w:r w:rsidR="00404ABA">
        <w:t> </w:t>
      </w:r>
      <w:r w:rsidR="001B1681">
        <w:rPr>
          <w:color w:val="FF0000"/>
        </w:rPr>
        <w:t xml:space="preserve"> </w:t>
      </w:r>
    </w:p>
    <w:p w14:paraId="4F2CB1B0" w14:textId="77777777" w:rsidR="002D2820" w:rsidRPr="001723F8" w:rsidRDefault="002D2820"/>
    <w:p w14:paraId="00A99F48" w14:textId="77777777" w:rsidR="00914788" w:rsidRPr="001723F8" w:rsidRDefault="001870EB" w:rsidP="00914788">
      <w:pPr>
        <w:pStyle w:val="Corpsdetexte"/>
        <w:spacing w:before="68"/>
        <w:rPr>
          <w:b/>
        </w:rPr>
      </w:pPr>
      <w:r w:rsidRPr="001723F8">
        <w:rPr>
          <w:b/>
        </w:rPr>
        <w:t>Article 9 :</w:t>
      </w:r>
    </w:p>
    <w:p w14:paraId="065047AE" w14:textId="03374540" w:rsidR="00914788" w:rsidRDefault="00914788" w:rsidP="0036139E">
      <w:pPr>
        <w:pStyle w:val="Corpsdetexte"/>
        <w:spacing w:before="68"/>
        <w:ind w:left="0"/>
        <w:rPr>
          <w:b/>
        </w:rPr>
      </w:pPr>
      <w:r w:rsidRPr="001723F8">
        <w:rPr>
          <w:b/>
        </w:rPr>
        <w:t>La Messine autorise ses adhérents à prendre des photographies et des vidéos sur les sites privés dont elle a la gestion.</w:t>
      </w:r>
    </w:p>
    <w:p w14:paraId="3197835E" w14:textId="77777777" w:rsidR="00E55A9C" w:rsidRPr="001723F8" w:rsidRDefault="00E55A9C" w:rsidP="00914788">
      <w:pPr>
        <w:pStyle w:val="Corpsdetexte"/>
        <w:spacing w:before="68"/>
        <w:rPr>
          <w:b/>
        </w:rPr>
      </w:pPr>
    </w:p>
    <w:p w14:paraId="50DA8C5E" w14:textId="77777777" w:rsidR="00914788" w:rsidRDefault="00914788" w:rsidP="0036139E">
      <w:pPr>
        <w:pStyle w:val="Corpsdetexte"/>
        <w:spacing w:before="68"/>
        <w:ind w:left="0"/>
        <w:rPr>
          <w:b/>
        </w:rPr>
      </w:pPr>
      <w:r w:rsidRPr="001723F8">
        <w:rPr>
          <w:b/>
        </w:rPr>
        <w:t xml:space="preserve">Toutefois, les membres du bureau se réservent le droit de demander la suppression de toute prise de vue ou de toute vidéo, prise sur les sites dont elle a la gestion qui pourrait nuire à l’image de l’association (cruauté envers la faune, atteintes à l’environnement, vidéo à caractère diffamant…). Si une fin de non-recevoir était donnée à une telle demande, l’association se réserve le droit d’engager des poursuites pénales à l’encontre de leurs auteurs. </w:t>
      </w:r>
    </w:p>
    <w:p w14:paraId="77E3DA77" w14:textId="77777777" w:rsidR="00E55A9C" w:rsidRPr="001723F8" w:rsidRDefault="00E55A9C" w:rsidP="00914788">
      <w:pPr>
        <w:pStyle w:val="Corpsdetexte"/>
        <w:spacing w:before="68"/>
        <w:rPr>
          <w:b/>
        </w:rPr>
      </w:pPr>
    </w:p>
    <w:p w14:paraId="6B47D349" w14:textId="77777777" w:rsidR="00914788" w:rsidRDefault="00914788" w:rsidP="0036139E">
      <w:pPr>
        <w:pStyle w:val="Corpsdetexte"/>
        <w:spacing w:before="68"/>
        <w:ind w:left="0"/>
        <w:rPr>
          <w:b/>
        </w:rPr>
      </w:pPr>
      <w:r w:rsidRPr="001723F8">
        <w:rPr>
          <w:b/>
        </w:rPr>
        <w:t>Enfin, il est rappelé aux adhérents que la législation concernant le droit à l’image doit s’appliquer sur les sites de la Messine.</w:t>
      </w:r>
    </w:p>
    <w:p w14:paraId="067119FA" w14:textId="77777777" w:rsidR="00E55A9C" w:rsidRPr="001723F8" w:rsidRDefault="00E55A9C" w:rsidP="00914788">
      <w:pPr>
        <w:pStyle w:val="Corpsdetexte"/>
        <w:spacing w:before="68"/>
        <w:rPr>
          <w:b/>
        </w:rPr>
      </w:pPr>
    </w:p>
    <w:p w14:paraId="3D819001" w14:textId="7977AE46" w:rsidR="00D343A8" w:rsidRDefault="00914788" w:rsidP="0036139E">
      <w:pPr>
        <w:pStyle w:val="Corpsdetexte"/>
        <w:spacing w:before="68" w:after="120"/>
        <w:ind w:left="0"/>
        <w:rPr>
          <w:b/>
        </w:rPr>
      </w:pPr>
      <w:r w:rsidRPr="001723F8">
        <w:rPr>
          <w:b/>
        </w:rPr>
        <w:t xml:space="preserve">Ainsi, toutes photos ou vidéos doivent être prises avec le consentement des personnes qui y figurent. L’association attire également l’attention de ses adhérents concernant la diffusion de clichés et vidéos sur les réseaux sociaux et autres plateformes </w:t>
      </w:r>
      <w:r w:rsidR="00CB7231" w:rsidRPr="001723F8">
        <w:rPr>
          <w:b/>
        </w:rPr>
        <w:t>vidéo</w:t>
      </w:r>
      <w:r w:rsidRPr="001723F8">
        <w:rPr>
          <w:b/>
        </w:rPr>
        <w:t xml:space="preserve"> et rappelle qu’il est interdit de diffuser des photos et enregistrements</w:t>
      </w:r>
      <w:r w:rsidR="000531C2">
        <w:rPr>
          <w:b/>
        </w:rPr>
        <w:t xml:space="preserve"> </w:t>
      </w:r>
      <w:r w:rsidR="00902F6F" w:rsidRPr="001723F8">
        <w:rPr>
          <w:b/>
        </w:rPr>
        <w:t>vidéo</w:t>
      </w:r>
      <w:r w:rsidRPr="001723F8">
        <w:rPr>
          <w:b/>
        </w:rPr>
        <w:t xml:space="preserve"> sans le consentement des personnes qui y sont représentées.</w:t>
      </w:r>
    </w:p>
    <w:p w14:paraId="72EFDB0C" w14:textId="77777777" w:rsidR="00E55A9C" w:rsidRDefault="00E55A9C" w:rsidP="00243203">
      <w:pPr>
        <w:pStyle w:val="Corpsdetexte"/>
        <w:spacing w:before="68" w:after="120"/>
        <w:rPr>
          <w:b/>
        </w:rPr>
      </w:pPr>
    </w:p>
    <w:p w14:paraId="2E7E5333" w14:textId="77777777" w:rsidR="00902F6F" w:rsidRDefault="001870EB" w:rsidP="0036139E">
      <w:pPr>
        <w:pStyle w:val="Corpsdetexte"/>
        <w:spacing w:before="68" w:after="120"/>
        <w:ind w:left="0"/>
      </w:pPr>
      <w:r>
        <w:t xml:space="preserve">Le </w:t>
      </w:r>
      <w:r w:rsidR="007E437C">
        <w:t>non-respect</w:t>
      </w:r>
      <w:r>
        <w:t xml:space="preserve"> de ce règlement intérieur peut entraîner une exclusion partielle ou définitive de l’association</w:t>
      </w:r>
      <w:r w:rsidR="007E437C">
        <w:t>.</w:t>
      </w:r>
    </w:p>
    <w:p w14:paraId="3F4AA764" w14:textId="14F7961C" w:rsidR="007E437C" w:rsidRDefault="00EB6FC2" w:rsidP="00EB6FC2">
      <w:pPr>
        <w:rPr>
          <w:sz w:val="24"/>
          <w:szCs w:val="24"/>
        </w:rPr>
      </w:pPr>
      <w:r w:rsidRPr="00EB6FC2">
        <w:rPr>
          <w:sz w:val="24"/>
          <w:szCs w:val="24"/>
        </w:rPr>
        <w:t xml:space="preserve">Ci-dessous le </w:t>
      </w:r>
      <w:r w:rsidR="00E55A9C">
        <w:rPr>
          <w:sz w:val="24"/>
          <w:szCs w:val="24"/>
        </w:rPr>
        <w:t>barème de référence</w:t>
      </w:r>
      <w:r w:rsidRPr="00EB6FC2">
        <w:rPr>
          <w:sz w:val="24"/>
          <w:szCs w:val="24"/>
        </w:rPr>
        <w:t xml:space="preserve"> des sanctions citées à l’article n°7 concernant nos plans d’eau,</w:t>
      </w:r>
    </w:p>
    <w:p w14:paraId="2E047554" w14:textId="655194DC" w:rsidR="007E437C" w:rsidRPr="00EB6FC2" w:rsidRDefault="00EB6FC2" w:rsidP="007E437C">
      <w:pPr>
        <w:rPr>
          <w:sz w:val="24"/>
          <w:szCs w:val="24"/>
        </w:rPr>
      </w:pPr>
      <w:r w:rsidRPr="00EB6FC2">
        <w:rPr>
          <w:sz w:val="24"/>
          <w:szCs w:val="24"/>
        </w:rPr>
        <w:t xml:space="preserve"> Marcel-</w:t>
      </w:r>
      <w:r w:rsidR="007E437C" w:rsidRPr="00EB6FC2">
        <w:rPr>
          <w:sz w:val="24"/>
          <w:szCs w:val="24"/>
        </w:rPr>
        <w:t>Bon, Actisud</w:t>
      </w:r>
      <w:r w:rsidR="00E55A9C">
        <w:rPr>
          <w:sz w:val="24"/>
          <w:szCs w:val="24"/>
        </w:rPr>
        <w:t xml:space="preserve"> et </w:t>
      </w:r>
      <w:r w:rsidR="007E437C" w:rsidRPr="00EB6FC2">
        <w:rPr>
          <w:sz w:val="24"/>
          <w:szCs w:val="24"/>
        </w:rPr>
        <w:t>le site de Woippy.</w:t>
      </w:r>
    </w:p>
    <w:p w14:paraId="7C15F4B9" w14:textId="77777777" w:rsidR="002D2820" w:rsidRPr="003A1A02" w:rsidRDefault="002D2820" w:rsidP="00243203">
      <w:pPr>
        <w:rPr>
          <w:strike/>
        </w:rPr>
      </w:pPr>
    </w:p>
    <w:p w14:paraId="587DB633" w14:textId="77777777" w:rsidR="00514DD6" w:rsidRDefault="005F15E6">
      <w:pPr>
        <w:pStyle w:val="Corpsdetexte"/>
        <w:ind w:left="0"/>
        <w:rPr>
          <w:noProof/>
          <w:lang w:eastAsia="fr-FR"/>
        </w:rPr>
      </w:pPr>
      <w:r w:rsidRPr="005F15E6">
        <w:rPr>
          <w:noProof/>
          <w:lang w:eastAsia="fr-FR"/>
        </w:rPr>
        <w:lastRenderedPageBreak/>
        <w:drawing>
          <wp:inline distT="0" distB="0" distL="0" distR="0" wp14:anchorId="2E2CF709" wp14:editId="0E0DD83C">
            <wp:extent cx="6529070" cy="7567930"/>
            <wp:effectExtent l="0" t="0" r="508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29070" cy="7567930"/>
                    </a:xfrm>
                    <a:prstGeom prst="rect">
                      <a:avLst/>
                    </a:prstGeom>
                    <a:noFill/>
                    <a:ln>
                      <a:noFill/>
                    </a:ln>
                  </pic:spPr>
                </pic:pic>
              </a:graphicData>
            </a:graphic>
          </wp:inline>
        </w:drawing>
      </w:r>
    </w:p>
    <w:p w14:paraId="69C3A714" w14:textId="77777777" w:rsidR="00B02811" w:rsidRPr="001723F8" w:rsidRDefault="00B02811">
      <w:pPr>
        <w:pStyle w:val="Corpsdetexte"/>
        <w:ind w:left="0"/>
        <w:rPr>
          <w:b/>
          <w:sz w:val="20"/>
        </w:rPr>
      </w:pPr>
    </w:p>
    <w:p w14:paraId="11EDA154" w14:textId="77777777" w:rsidR="00514DD6" w:rsidRDefault="00514DD6" w:rsidP="006C76F2">
      <w:pPr>
        <w:pStyle w:val="Corpsdetexte"/>
        <w:ind w:left="-426" w:right="-403"/>
        <w:rPr>
          <w:b/>
          <w:color w:val="FF0000"/>
          <w:sz w:val="28"/>
          <w:szCs w:val="28"/>
          <w:u w:val="single"/>
        </w:rPr>
      </w:pPr>
    </w:p>
    <w:p w14:paraId="39BEEC89" w14:textId="77777777" w:rsidR="00FA4283" w:rsidRDefault="00E55A9C" w:rsidP="00FA4283">
      <w:pPr>
        <w:pStyle w:val="Corpsdetexte"/>
        <w:ind w:left="-426" w:right="-403"/>
        <w:jc w:val="center"/>
        <w:rPr>
          <w:b/>
          <w:sz w:val="28"/>
          <w:szCs w:val="28"/>
          <w:u w:val="single"/>
        </w:rPr>
      </w:pPr>
      <w:r w:rsidRPr="00FA4283">
        <w:rPr>
          <w:b/>
          <w:sz w:val="28"/>
          <w:szCs w:val="28"/>
          <w:u w:val="single"/>
        </w:rPr>
        <w:t>Nos gardes de pêche sont autorisés à vous rédiger un avertissement</w:t>
      </w:r>
      <w:r w:rsidR="008B13C6" w:rsidRPr="00FA4283">
        <w:rPr>
          <w:b/>
          <w:sz w:val="28"/>
          <w:szCs w:val="28"/>
          <w:u w:val="single"/>
        </w:rPr>
        <w:t>,</w:t>
      </w:r>
      <w:r w:rsidRPr="00FA4283">
        <w:rPr>
          <w:b/>
          <w:sz w:val="28"/>
          <w:szCs w:val="28"/>
          <w:u w:val="single"/>
        </w:rPr>
        <w:t xml:space="preserve"> en cas </w:t>
      </w:r>
    </w:p>
    <w:p w14:paraId="074A58DA" w14:textId="4A3256D1" w:rsidR="00FA4283" w:rsidRPr="00FA4283" w:rsidRDefault="00E55A9C" w:rsidP="00FA4283">
      <w:pPr>
        <w:pStyle w:val="Corpsdetexte"/>
        <w:ind w:left="-426" w:right="-403"/>
        <w:jc w:val="center"/>
        <w:rPr>
          <w:b/>
          <w:sz w:val="28"/>
          <w:szCs w:val="28"/>
          <w:u w:val="single"/>
        </w:rPr>
      </w:pPr>
      <w:proofErr w:type="gramStart"/>
      <w:r w:rsidRPr="00FA4283">
        <w:rPr>
          <w:b/>
          <w:sz w:val="28"/>
          <w:szCs w:val="28"/>
          <w:u w:val="single"/>
        </w:rPr>
        <w:t>d’infraction</w:t>
      </w:r>
      <w:proofErr w:type="gramEnd"/>
      <w:r w:rsidR="00FA4283">
        <w:rPr>
          <w:b/>
          <w:sz w:val="28"/>
          <w:szCs w:val="28"/>
          <w:u w:val="single"/>
        </w:rPr>
        <w:t xml:space="preserve"> </w:t>
      </w:r>
      <w:r w:rsidRPr="00FA4283">
        <w:rPr>
          <w:b/>
          <w:sz w:val="28"/>
          <w:szCs w:val="28"/>
          <w:u w:val="single"/>
        </w:rPr>
        <w:t xml:space="preserve">ou du </w:t>
      </w:r>
      <w:r w:rsidR="008B13C6" w:rsidRPr="00FA4283">
        <w:rPr>
          <w:b/>
          <w:sz w:val="28"/>
          <w:szCs w:val="28"/>
          <w:u w:val="single"/>
        </w:rPr>
        <w:t>non-respect</w:t>
      </w:r>
      <w:r w:rsidRPr="00FA4283">
        <w:rPr>
          <w:b/>
          <w:sz w:val="28"/>
          <w:szCs w:val="28"/>
          <w:u w:val="single"/>
        </w:rPr>
        <w:t xml:space="preserve"> de notre </w:t>
      </w:r>
      <w:r w:rsidR="008B13C6" w:rsidRPr="00FA4283">
        <w:rPr>
          <w:b/>
          <w:sz w:val="28"/>
          <w:szCs w:val="28"/>
          <w:u w:val="single"/>
        </w:rPr>
        <w:t>règlement</w:t>
      </w:r>
      <w:r w:rsidRPr="00FA4283">
        <w:rPr>
          <w:b/>
          <w:sz w:val="28"/>
          <w:szCs w:val="28"/>
          <w:u w:val="single"/>
        </w:rPr>
        <w:t xml:space="preserve"> intérieur</w:t>
      </w:r>
      <w:r w:rsidR="008B13C6" w:rsidRPr="00FA4283">
        <w:rPr>
          <w:b/>
          <w:sz w:val="28"/>
          <w:szCs w:val="28"/>
          <w:u w:val="single"/>
        </w:rPr>
        <w:t>.</w:t>
      </w:r>
    </w:p>
    <w:p w14:paraId="6452DF0B" w14:textId="4CD7A10D" w:rsidR="006C76F2" w:rsidRPr="00FA4283" w:rsidRDefault="008B13C6" w:rsidP="00FA4283">
      <w:pPr>
        <w:pStyle w:val="Corpsdetexte"/>
        <w:ind w:left="-426" w:right="-403"/>
        <w:jc w:val="center"/>
        <w:rPr>
          <w:b/>
          <w:sz w:val="28"/>
          <w:szCs w:val="28"/>
        </w:rPr>
      </w:pPr>
      <w:r w:rsidRPr="00FA4283">
        <w:rPr>
          <w:b/>
          <w:sz w:val="28"/>
          <w:szCs w:val="28"/>
          <w:u w:val="single"/>
        </w:rPr>
        <w:t>C’est avertissement sera vu lors d’un CA et il débouchera, ou pas, sur une sanction.</w:t>
      </w:r>
    </w:p>
    <w:p w14:paraId="5A43866E" w14:textId="4B0330D8" w:rsidR="006C76F2" w:rsidRDefault="006C76F2" w:rsidP="006C76F2">
      <w:pPr>
        <w:pStyle w:val="Corpsdetexte"/>
        <w:ind w:left="-426" w:right="-403"/>
        <w:rPr>
          <w:b/>
          <w:sz w:val="28"/>
          <w:szCs w:val="28"/>
        </w:rPr>
      </w:pPr>
      <w:r w:rsidRPr="006C76F2">
        <w:rPr>
          <w:b/>
          <w:sz w:val="28"/>
          <w:szCs w:val="28"/>
        </w:rPr>
        <w:lastRenderedPageBreak/>
        <w:t xml:space="preserve">           </w:t>
      </w:r>
      <w:r w:rsidR="001E336B" w:rsidRPr="001E336B">
        <w:rPr>
          <w:b/>
          <w:noProof/>
          <w:sz w:val="28"/>
          <w:szCs w:val="28"/>
        </w:rPr>
        <w:drawing>
          <wp:inline distT="0" distB="0" distL="0" distR="0" wp14:anchorId="54759B1F" wp14:editId="1C127E94">
            <wp:extent cx="5207664" cy="6727372"/>
            <wp:effectExtent l="0" t="0" r="0" b="0"/>
            <wp:docPr id="1694565087" name="Image 1" descr="Une image contenant texte, capture d’écran, Police, docu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65087" name="Image 1" descr="Une image contenant texte, capture d’écran, Police, document&#10;&#10;Description générée automatiquement"/>
                    <pic:cNvPicPr/>
                  </pic:nvPicPr>
                  <pic:blipFill>
                    <a:blip r:embed="rId21"/>
                    <a:stretch>
                      <a:fillRect/>
                    </a:stretch>
                  </pic:blipFill>
                  <pic:spPr>
                    <a:xfrm>
                      <a:off x="0" y="0"/>
                      <a:ext cx="5231373" cy="6758000"/>
                    </a:xfrm>
                    <a:prstGeom prst="rect">
                      <a:avLst/>
                    </a:prstGeom>
                  </pic:spPr>
                </pic:pic>
              </a:graphicData>
            </a:graphic>
          </wp:inline>
        </w:drawing>
      </w:r>
    </w:p>
    <w:p w14:paraId="5C47926E" w14:textId="77777777" w:rsidR="00FA4283" w:rsidRDefault="00FA4283" w:rsidP="006C76F2">
      <w:pPr>
        <w:pStyle w:val="Corpsdetexte"/>
        <w:ind w:left="-426" w:right="-403"/>
        <w:rPr>
          <w:b/>
          <w:sz w:val="28"/>
          <w:szCs w:val="28"/>
        </w:rPr>
      </w:pPr>
    </w:p>
    <w:p w14:paraId="0958C28B" w14:textId="77777777" w:rsidR="00FA4283" w:rsidRDefault="00FA4283" w:rsidP="006C76F2">
      <w:pPr>
        <w:pStyle w:val="Corpsdetexte"/>
        <w:ind w:left="-426" w:right="-403"/>
        <w:rPr>
          <w:b/>
          <w:sz w:val="28"/>
          <w:szCs w:val="28"/>
        </w:rPr>
      </w:pPr>
    </w:p>
    <w:p w14:paraId="0D5CF33C" w14:textId="77777777" w:rsidR="00FA4283" w:rsidRDefault="00FA4283" w:rsidP="006C76F2">
      <w:pPr>
        <w:pStyle w:val="Corpsdetexte"/>
        <w:ind w:left="-426" w:right="-403"/>
        <w:rPr>
          <w:b/>
          <w:sz w:val="28"/>
          <w:szCs w:val="28"/>
        </w:rPr>
      </w:pPr>
    </w:p>
    <w:p w14:paraId="153BA01F" w14:textId="77777777" w:rsidR="00FA4283" w:rsidRPr="006C76F2" w:rsidRDefault="00FA4283" w:rsidP="006C76F2">
      <w:pPr>
        <w:pStyle w:val="Corpsdetexte"/>
        <w:ind w:left="-426" w:right="-403"/>
        <w:rPr>
          <w:b/>
          <w:sz w:val="28"/>
          <w:szCs w:val="28"/>
        </w:rPr>
      </w:pPr>
    </w:p>
    <w:p w14:paraId="6B891734" w14:textId="02764DBA" w:rsidR="002D2820" w:rsidRDefault="00651C07">
      <w:pPr>
        <w:pStyle w:val="Corpsdetexte"/>
        <w:spacing w:before="6"/>
        <w:ind w:left="0"/>
        <w:rPr>
          <w:sz w:val="28"/>
        </w:rPr>
      </w:pPr>
      <w:r>
        <w:rPr>
          <w:noProof/>
          <w:lang w:eastAsia="fr-FR"/>
        </w:rPr>
        <mc:AlternateContent>
          <mc:Choice Requires="wps">
            <w:drawing>
              <wp:anchor distT="0" distB="0" distL="0" distR="0" simplePos="0" relativeHeight="487591424" behindDoc="1" locked="0" layoutInCell="1" allowOverlap="1" wp14:anchorId="442D1F9B" wp14:editId="5023A4CE">
                <wp:simplePos x="0" y="0"/>
                <wp:positionH relativeFrom="page">
                  <wp:posOffset>827405</wp:posOffset>
                </wp:positionH>
                <wp:positionV relativeFrom="paragraph">
                  <wp:posOffset>236220</wp:posOffset>
                </wp:positionV>
                <wp:extent cx="5904230" cy="440690"/>
                <wp:effectExtent l="0" t="0" r="1270" b="0"/>
                <wp:wrapTopAndBottom/>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440690"/>
                        </a:xfrm>
                        <a:prstGeom prst="rect">
                          <a:avLst/>
                        </a:prstGeom>
                        <a:noFill/>
                        <a:ln w="6096">
                          <a:solidFill>
                            <a:srgbClr val="000000"/>
                          </a:solidFill>
                          <a:prstDash val="solid"/>
                          <a:miter lim="800000"/>
                          <a:headEnd/>
                          <a:tailEnd/>
                        </a:ln>
                      </wps:spPr>
                      <wps:txbx>
                        <w:txbxContent>
                          <w:p w14:paraId="57A1A972" w14:textId="77777777" w:rsidR="002D2820" w:rsidRDefault="001870EB">
                            <w:pPr>
                              <w:spacing w:before="17" w:line="242" w:lineRule="auto"/>
                              <w:ind w:left="107" w:right="457"/>
                              <w:rPr>
                                <w:b/>
                                <w:sz w:val="28"/>
                              </w:rPr>
                            </w:pPr>
                            <w:r>
                              <w:rPr>
                                <w:b/>
                                <w:sz w:val="28"/>
                              </w:rPr>
                              <w:t>La Messine dégage sa responsabilité pour tout accident pouvant survenir sur les sites, que ce cela soit dû ou non aux infrastructures.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D1F9B" id="Zone de texte 5" o:spid="_x0000_s1033" type="#_x0000_t202" style="position:absolute;margin-left:65.15pt;margin-top:18.6pt;width:464.9pt;height:34.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" filled="f" strokeweight=".48pt">
                <v:textbox inset="0,0,0,0">
                  <w:txbxContent>
                    <w:p w14:paraId="57A1A972" w14:textId="77777777" w:rsidR="002D2820" w:rsidRDefault="001870EB">
                      <w:pPr>
                        <w:spacing w:before="17" w:line="242" w:lineRule="auto"/>
                        <w:ind w:left="107" w:right="457"/>
                        <w:rPr>
                          <w:b/>
                          <w:sz w:val="28"/>
                        </w:rPr>
                      </w:pPr>
                      <w:r>
                        <w:rPr>
                          <w:b/>
                          <w:sz w:val="28"/>
                        </w:rPr>
                        <w:t>La Messine dégage sa responsabilité pour tout accident pouvant survenir sur les sites, que ce cela soit dû ou non aux infrastructures.</w:t>
                      </w:r>
                    </w:p>
                  </w:txbxContent>
                </v:textbox>
                <w10:wrap type="topAndBottom" anchorx="page"/>
              </v:shape>
            </w:pict>
          </mc:Fallback>
        </mc:AlternateContent>
      </w:r>
    </w:p>
    <w:p w14:paraId="054C1FA7" w14:textId="77777777" w:rsidR="002D2820" w:rsidRDefault="002D2820">
      <w:pPr>
        <w:rPr>
          <w:sz w:val="28"/>
        </w:rPr>
        <w:sectPr w:rsidR="002D2820" w:rsidSect="00064446">
          <w:pgSz w:w="11900" w:h="16840" w:code="9"/>
          <w:pgMar w:top="397" w:right="420" w:bottom="680" w:left="1202" w:header="0" w:footer="567" w:gutter="0"/>
          <w:cols w:space="720"/>
        </w:sectPr>
      </w:pPr>
    </w:p>
    <w:p w14:paraId="54670396" w14:textId="77777777" w:rsidR="0031425A" w:rsidRDefault="0031425A">
      <w:pPr>
        <w:pStyle w:val="Corpsdetexte"/>
        <w:ind w:left="98"/>
        <w:rPr>
          <w:sz w:val="20"/>
        </w:rPr>
      </w:pPr>
    </w:p>
    <w:p w14:paraId="71DD5904" w14:textId="77777777" w:rsidR="00E210C7" w:rsidRDefault="00E210C7">
      <w:pPr>
        <w:pStyle w:val="Corpsdetexte"/>
        <w:ind w:left="98"/>
        <w:rPr>
          <w:sz w:val="20"/>
        </w:rPr>
      </w:pPr>
    </w:p>
    <w:p w14:paraId="0F017AFF" w14:textId="3623D03A" w:rsidR="002D2820" w:rsidRDefault="00651C07">
      <w:pPr>
        <w:pStyle w:val="Corpsdetexte"/>
        <w:ind w:left="98"/>
        <w:rPr>
          <w:sz w:val="20"/>
        </w:rPr>
      </w:pPr>
      <w:r>
        <w:rPr>
          <w:noProof/>
          <w:sz w:val="20"/>
          <w:lang w:eastAsia="fr-FR"/>
        </w:rPr>
        <mc:AlternateContent>
          <mc:Choice Requires="wps">
            <w:drawing>
              <wp:inline distT="0" distB="0" distL="0" distR="0" wp14:anchorId="122264CA" wp14:editId="6483FA3D">
                <wp:extent cx="5904230" cy="238125"/>
                <wp:effectExtent l="5080" t="11430" r="5715" b="762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381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8FF75A" w14:textId="77777777" w:rsidR="002D2820" w:rsidRDefault="001870EB">
                            <w:pPr>
                              <w:spacing w:before="19"/>
                              <w:ind w:left="1101" w:right="1101"/>
                              <w:jc w:val="center"/>
                              <w:rPr>
                                <w:b/>
                                <w:sz w:val="28"/>
                              </w:rPr>
                            </w:pPr>
                            <w:r>
                              <w:rPr>
                                <w:b/>
                                <w:sz w:val="28"/>
                              </w:rPr>
                              <w:t>RÉGLEMENTATION PARTICULIÈRE DES ÉTANGS</w:t>
                            </w:r>
                          </w:p>
                        </w:txbxContent>
                      </wps:txbx>
                      <wps:bodyPr rot="0" vert="horz" wrap="square" lIns="0" tIns="0" rIns="0" bIns="0" anchor="t" anchorCtr="0" upright="1">
                        <a:noAutofit/>
                      </wps:bodyPr>
                    </wps:wsp>
                  </a:graphicData>
                </a:graphic>
              </wp:inline>
            </w:drawing>
          </mc:Choice>
          <mc:Fallback>
            <w:pict>
              <v:shape w14:anchorId="122264CA" id="Text Box 3" o:spid="_x0000_s1034" type="#_x0000_t202" style="width:464.9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" filled="f" strokeweight=".48pt">
                <v:textbox inset="0,0,0,0">
                  <w:txbxContent>
                    <w:p w14:paraId="278FF75A" w14:textId="77777777" w:rsidR="002D2820" w:rsidRDefault="001870EB">
                      <w:pPr>
                        <w:spacing w:before="19"/>
                        <w:ind w:left="1101" w:right="1101"/>
                        <w:jc w:val="center"/>
                        <w:rPr>
                          <w:b/>
                          <w:sz w:val="28"/>
                        </w:rPr>
                      </w:pPr>
                      <w:r>
                        <w:rPr>
                          <w:b/>
                          <w:sz w:val="28"/>
                        </w:rPr>
                        <w:t>RÉGLEMENTATION PARTICULIÈRE DES ÉTANGS</w:t>
                      </w:r>
                    </w:p>
                  </w:txbxContent>
                </v:textbox>
                <w10:anchorlock/>
              </v:shape>
            </w:pict>
          </mc:Fallback>
        </mc:AlternateContent>
      </w:r>
    </w:p>
    <w:p w14:paraId="46D83286" w14:textId="0AE6BFB6" w:rsidR="002D2820" w:rsidRDefault="001870EB">
      <w:pPr>
        <w:pStyle w:val="Corpsdetexte"/>
        <w:spacing w:line="233" w:lineRule="exact"/>
        <w:ind w:left="1407" w:right="1420"/>
        <w:jc w:val="center"/>
      </w:pPr>
      <w:r>
        <w:t>(Étang Marcel Bon, étangs Actisud et Lac Bleu)</w:t>
      </w:r>
    </w:p>
    <w:p w14:paraId="6F1706C2" w14:textId="77777777" w:rsidR="002D2820" w:rsidRDefault="002D2820">
      <w:pPr>
        <w:pStyle w:val="Corpsdetexte"/>
        <w:ind w:left="0"/>
      </w:pPr>
    </w:p>
    <w:p w14:paraId="616B36A3" w14:textId="77777777" w:rsidR="00D343A8" w:rsidRDefault="001870EB">
      <w:pPr>
        <w:pStyle w:val="Corpsdetexte"/>
        <w:ind w:right="27"/>
        <w:rPr>
          <w:b/>
        </w:rPr>
      </w:pPr>
      <w:r>
        <w:rPr>
          <w:b/>
        </w:rPr>
        <w:t>Article 10 :</w:t>
      </w:r>
    </w:p>
    <w:p w14:paraId="691BF649" w14:textId="05C8A413" w:rsidR="002D2820" w:rsidRPr="008C0AA9" w:rsidRDefault="001870EB" w:rsidP="0036139E">
      <w:pPr>
        <w:pStyle w:val="Corpsdetexte"/>
        <w:ind w:left="0" w:right="27"/>
      </w:pPr>
      <w:r w:rsidRPr="000F3A39">
        <w:t xml:space="preserve">Les biens privés (Marcel Bon et Actisud) ou privatifs </w:t>
      </w:r>
      <w:r w:rsidR="00FA4283">
        <w:t>(</w:t>
      </w:r>
      <w:r w:rsidRPr="000F3A39">
        <w:t>Lac Bleu de Woippy)</w:t>
      </w:r>
      <w:r>
        <w:t xml:space="preserve"> entrent dans le cadre de la réciprocité </w:t>
      </w:r>
      <w:r w:rsidR="00404ABA" w:rsidRPr="008C0AA9">
        <w:t>interfédérale.</w:t>
      </w:r>
      <w:r w:rsidR="00404ABA" w:rsidRPr="000E720C">
        <w:t xml:space="preserve"> (Options</w:t>
      </w:r>
      <w:r w:rsidR="00243203" w:rsidRPr="000E720C">
        <w:t xml:space="preserve"> </w:t>
      </w:r>
      <w:r w:rsidR="000F3A39" w:rsidRPr="000E720C">
        <w:t>en supplément pour étangs spécifiques)</w:t>
      </w:r>
    </w:p>
    <w:p w14:paraId="70C43E03" w14:textId="21C3CE8E" w:rsidR="00CB581A" w:rsidRDefault="00CB581A" w:rsidP="0036139E">
      <w:pPr>
        <w:pStyle w:val="Corpsdetexte"/>
        <w:ind w:left="0"/>
      </w:pPr>
      <w:r w:rsidRPr="008C0AA9">
        <w:t>La vitesse est règlementée à 20km/heure sur l’ensemble du domaine.</w:t>
      </w:r>
    </w:p>
    <w:p w14:paraId="6FD7E225" w14:textId="480B86FF" w:rsidR="00064446" w:rsidRDefault="00064446">
      <w:pPr>
        <w:pStyle w:val="Corpsdetexte"/>
      </w:pPr>
    </w:p>
    <w:p w14:paraId="48E91B19" w14:textId="77777777" w:rsidR="0036139E" w:rsidRDefault="001870EB">
      <w:pPr>
        <w:pStyle w:val="Corpsdetexte"/>
        <w:rPr>
          <w:b/>
        </w:rPr>
      </w:pPr>
      <w:r>
        <w:rPr>
          <w:b/>
        </w:rPr>
        <w:t xml:space="preserve">Article 11 : </w:t>
      </w:r>
    </w:p>
    <w:p w14:paraId="17C5B396" w14:textId="7D4B32CF" w:rsidR="002D2820" w:rsidRDefault="001870EB" w:rsidP="0036139E">
      <w:pPr>
        <w:pStyle w:val="Corpsdetexte"/>
        <w:ind w:left="0"/>
      </w:pPr>
      <w:r>
        <w:t>Les terrains bordant les étangs sont réservés aux seuls membres possédants :</w:t>
      </w:r>
    </w:p>
    <w:p w14:paraId="16874FDF" w14:textId="77777777" w:rsidR="002D2820" w:rsidRPr="000F3A39" w:rsidRDefault="001870EB">
      <w:pPr>
        <w:pStyle w:val="Paragraphedeliste"/>
        <w:numPr>
          <w:ilvl w:val="0"/>
          <w:numId w:val="2"/>
        </w:numPr>
        <w:tabs>
          <w:tab w:val="left" w:pos="935"/>
          <w:tab w:val="left" w:pos="936"/>
        </w:tabs>
        <w:spacing w:before="4" w:line="237" w:lineRule="auto"/>
        <w:ind w:left="935" w:right="231"/>
        <w:rPr>
          <w:sz w:val="24"/>
        </w:rPr>
      </w:pPr>
      <w:r>
        <w:rPr>
          <w:sz w:val="24"/>
        </w:rPr>
        <w:t xml:space="preserve">Ou une carte </w:t>
      </w:r>
      <w:r w:rsidR="007441B0">
        <w:rPr>
          <w:sz w:val="24"/>
        </w:rPr>
        <w:t>interfédérale (</w:t>
      </w:r>
      <w:r>
        <w:rPr>
          <w:sz w:val="24"/>
        </w:rPr>
        <w:t xml:space="preserve">Urne, Personne Mineure, Découverte Femme, Découverte </w:t>
      </w:r>
      <w:r w:rsidRPr="000F3A39">
        <w:rPr>
          <w:sz w:val="24"/>
        </w:rPr>
        <w:t>-12ans,</w:t>
      </w:r>
      <w:r w:rsidRPr="000F3A39">
        <w:rPr>
          <w:spacing w:val="-2"/>
          <w:sz w:val="24"/>
        </w:rPr>
        <w:t xml:space="preserve"> </w:t>
      </w:r>
      <w:r w:rsidRPr="000F3A39">
        <w:rPr>
          <w:sz w:val="24"/>
        </w:rPr>
        <w:t>Hebdomadaire)</w:t>
      </w:r>
      <w:r w:rsidR="007441B0" w:rsidRPr="000F3A39">
        <w:rPr>
          <w:sz w:val="24"/>
        </w:rPr>
        <w:t>.</w:t>
      </w:r>
    </w:p>
    <w:p w14:paraId="600FD156" w14:textId="77777777" w:rsidR="002D2820" w:rsidRDefault="001870EB">
      <w:pPr>
        <w:pStyle w:val="Paragraphedeliste"/>
        <w:numPr>
          <w:ilvl w:val="0"/>
          <w:numId w:val="2"/>
        </w:numPr>
        <w:tabs>
          <w:tab w:val="left" w:pos="935"/>
          <w:tab w:val="left" w:pos="936"/>
        </w:tabs>
        <w:spacing w:before="2" w:line="293" w:lineRule="exact"/>
        <w:ind w:hanging="361"/>
        <w:rPr>
          <w:sz w:val="24"/>
        </w:rPr>
      </w:pPr>
      <w:r>
        <w:rPr>
          <w:sz w:val="24"/>
        </w:rPr>
        <w:t>Ou une carte Personne Majeure de la</w:t>
      </w:r>
      <w:r>
        <w:rPr>
          <w:spacing w:val="-13"/>
          <w:sz w:val="24"/>
        </w:rPr>
        <w:t xml:space="preserve"> </w:t>
      </w:r>
      <w:r>
        <w:rPr>
          <w:sz w:val="24"/>
        </w:rPr>
        <w:t>Messine.</w:t>
      </w:r>
    </w:p>
    <w:p w14:paraId="59DEBA57" w14:textId="55C1573F" w:rsidR="000E720C" w:rsidRDefault="000E720C" w:rsidP="0036139E">
      <w:pPr>
        <w:pStyle w:val="Corpsdetexte"/>
        <w:ind w:left="0"/>
      </w:pPr>
      <w:r w:rsidRPr="000E720C">
        <w:t>Ou une carte journalière de la</w:t>
      </w:r>
      <w:r w:rsidRPr="00212CE6">
        <w:t xml:space="preserve"> </w:t>
      </w:r>
      <w:r w:rsidRPr="000E720C">
        <w:t>Messine.</w:t>
      </w:r>
      <w:r w:rsidR="001F493C">
        <w:t xml:space="preserve"> </w:t>
      </w:r>
      <w:r w:rsidR="001F493C" w:rsidRPr="00212CE6">
        <w:t>(</w:t>
      </w:r>
      <w:r w:rsidR="00C73C94" w:rsidRPr="00212CE6">
        <w:t>Pas</w:t>
      </w:r>
      <w:r w:rsidR="001F493C" w:rsidRPr="00212CE6">
        <w:t xml:space="preserve"> de carte journalière</w:t>
      </w:r>
      <w:r w:rsidR="00D45F53">
        <w:t xml:space="preserve"> </w:t>
      </w:r>
      <w:r w:rsidR="00D45F53" w:rsidRPr="00F143DA">
        <w:t>et hebdomadaire</w:t>
      </w:r>
      <w:r w:rsidR="001F493C" w:rsidRPr="00212CE6">
        <w:t xml:space="preserve"> pour </w:t>
      </w:r>
      <w:r w:rsidR="00AF0340">
        <w:t xml:space="preserve">le Lac Bleu </w:t>
      </w:r>
      <w:r w:rsidR="001F493C" w:rsidRPr="00212CE6">
        <w:t xml:space="preserve">de </w:t>
      </w:r>
      <w:r w:rsidR="00C73C94" w:rsidRPr="00212CE6">
        <w:t>Woippy</w:t>
      </w:r>
      <w:r w:rsidR="001F493C" w:rsidRPr="00212CE6">
        <w:t>)</w:t>
      </w:r>
    </w:p>
    <w:p w14:paraId="509F7D3D" w14:textId="77777777" w:rsidR="00212CE6" w:rsidRPr="00212CE6" w:rsidRDefault="00212CE6" w:rsidP="00212CE6">
      <w:pPr>
        <w:pStyle w:val="Paragraphedeliste"/>
        <w:tabs>
          <w:tab w:val="left" w:pos="935"/>
          <w:tab w:val="left" w:pos="936"/>
        </w:tabs>
        <w:spacing w:before="2" w:line="293" w:lineRule="exact"/>
        <w:ind w:firstLine="0"/>
        <w:rPr>
          <w:sz w:val="24"/>
        </w:rPr>
      </w:pPr>
    </w:p>
    <w:p w14:paraId="11945AA4" w14:textId="77777777" w:rsidR="00D343A8" w:rsidRDefault="001870EB">
      <w:pPr>
        <w:pStyle w:val="Corpsdetexte"/>
        <w:spacing w:before="1"/>
        <w:ind w:right="231"/>
        <w:jc w:val="both"/>
        <w:rPr>
          <w:b/>
        </w:rPr>
      </w:pPr>
      <w:r>
        <w:rPr>
          <w:b/>
        </w:rPr>
        <w:t xml:space="preserve">Article 12 : </w:t>
      </w:r>
    </w:p>
    <w:p w14:paraId="0365F204" w14:textId="77777777" w:rsidR="002D2820" w:rsidRPr="001723F8" w:rsidRDefault="000F3A39" w:rsidP="0036139E">
      <w:pPr>
        <w:pStyle w:val="Corpsdetexte"/>
        <w:spacing w:before="1"/>
        <w:ind w:left="0" w:right="231"/>
        <w:jc w:val="both"/>
      </w:pPr>
      <w:r w:rsidRPr="000E720C">
        <w:t>Marcel-Bon et Actisud N°2,</w:t>
      </w:r>
      <w:r>
        <w:t xml:space="preserve"> la</w:t>
      </w:r>
      <w:r w:rsidR="001870EB">
        <w:t xml:space="preserve"> pêche des carnassiers peut s’y effectuer toute l’année</w:t>
      </w:r>
      <w:r>
        <w:t xml:space="preserve"> (</w:t>
      </w:r>
      <w:r w:rsidR="001870EB">
        <w:t xml:space="preserve">sauf durant la période d’alevinage signalée par des panneaux) par tous les membres de l’AAPPMA LA MESSINE et par les autres </w:t>
      </w:r>
      <w:r w:rsidR="001870EB" w:rsidRPr="001723F8">
        <w:t xml:space="preserve">pêcheurs détenteurs d’une carte citée à l’article </w:t>
      </w:r>
      <w:r w:rsidR="007E437C" w:rsidRPr="001723F8">
        <w:t>11.</w:t>
      </w:r>
    </w:p>
    <w:p w14:paraId="75319FF4" w14:textId="325F736E" w:rsidR="002A7754" w:rsidRDefault="008C0AA9" w:rsidP="0036139E">
      <w:pPr>
        <w:pStyle w:val="Corpsdetexte"/>
        <w:ind w:left="0"/>
      </w:pPr>
      <w:r w:rsidRPr="000E0E30">
        <w:t xml:space="preserve">La </w:t>
      </w:r>
      <w:r w:rsidR="00212CE6" w:rsidRPr="000E0E30">
        <w:t xml:space="preserve">pêcher aux leurres </w:t>
      </w:r>
      <w:r w:rsidRPr="000E0E30">
        <w:t xml:space="preserve">est autorisé </w:t>
      </w:r>
      <w:r w:rsidR="00212CE6" w:rsidRPr="000E0E30">
        <w:t>toute l’année</w:t>
      </w:r>
      <w:r w:rsidR="002A7754">
        <w:t>,</w:t>
      </w:r>
      <w:r w:rsidR="00212CE6" w:rsidRPr="000E0E30">
        <w:t xml:space="preserve"> </w:t>
      </w:r>
      <w:r w:rsidR="009C0B81">
        <w:t>u</w:t>
      </w:r>
      <w:r w:rsidR="002A7754" w:rsidRPr="009C0B81">
        <w:t>niquement</w:t>
      </w:r>
      <w:r w:rsidR="002A7754">
        <w:t xml:space="preserve"> </w:t>
      </w:r>
      <w:r w:rsidR="00323D4F" w:rsidRPr="000E0E30">
        <w:t>sur Marcel-Bon</w:t>
      </w:r>
      <w:r w:rsidR="002A7754">
        <w:t xml:space="preserve"> </w:t>
      </w:r>
    </w:p>
    <w:p w14:paraId="79022BE9" w14:textId="1FB92DB4" w:rsidR="002D2820" w:rsidRPr="000E0E30" w:rsidRDefault="008C0AA9" w:rsidP="0036139E">
      <w:pPr>
        <w:pStyle w:val="Corpsdetexte"/>
        <w:ind w:left="0"/>
      </w:pPr>
      <w:r w:rsidRPr="000E0E30">
        <w:t>Seul une technique de pêche est autorisé</w:t>
      </w:r>
      <w:r w:rsidR="00CB7231">
        <w:t>e</w:t>
      </w:r>
      <w:r w:rsidRPr="000E0E30">
        <w:t xml:space="preserve"> « pêche aux</w:t>
      </w:r>
      <w:r w:rsidR="00CB7231">
        <w:t xml:space="preserve"> posés (</w:t>
      </w:r>
      <w:r w:rsidRPr="000E0E30">
        <w:t>vifs</w:t>
      </w:r>
      <w:r w:rsidR="00CB7231">
        <w:t xml:space="preserve"> ou pêche de la carpe)</w:t>
      </w:r>
      <w:r w:rsidRPr="000E0E30">
        <w:t xml:space="preserve"> ou</w:t>
      </w:r>
      <w:r w:rsidR="00CB7231">
        <w:t xml:space="preserve"> </w:t>
      </w:r>
      <w:r w:rsidRPr="000E0E30">
        <w:t xml:space="preserve">aux leurres » </w:t>
      </w:r>
    </w:p>
    <w:p w14:paraId="635B8D24" w14:textId="77777777" w:rsidR="008C0AA9" w:rsidRPr="00212CE6" w:rsidRDefault="008C0AA9">
      <w:pPr>
        <w:pStyle w:val="Corpsdetexte"/>
        <w:ind w:left="0"/>
        <w:rPr>
          <w:color w:val="FF0000"/>
        </w:rPr>
      </w:pPr>
    </w:p>
    <w:p w14:paraId="4A4295E3" w14:textId="77777777" w:rsidR="00D343A8" w:rsidRDefault="001870EB">
      <w:pPr>
        <w:pStyle w:val="Corpsdetexte"/>
        <w:ind w:right="231"/>
        <w:jc w:val="both"/>
        <w:rPr>
          <w:b/>
        </w:rPr>
      </w:pPr>
      <w:r>
        <w:rPr>
          <w:b/>
        </w:rPr>
        <w:t>Article 13 :</w:t>
      </w:r>
    </w:p>
    <w:p w14:paraId="777D104F" w14:textId="77777777" w:rsidR="002D2820" w:rsidRDefault="001870EB" w:rsidP="0036139E">
      <w:pPr>
        <w:pStyle w:val="Corpsdetexte"/>
        <w:spacing w:after="120"/>
        <w:ind w:left="0" w:right="231"/>
        <w:jc w:val="both"/>
      </w:pPr>
      <w:r>
        <w:t>La pêche est autorisée à 4 cannes au maximum toute l’année</w:t>
      </w:r>
      <w:r w:rsidR="001F493C">
        <w:t xml:space="preserve"> </w:t>
      </w:r>
      <w:r w:rsidR="008D7BF4" w:rsidRPr="000E720C">
        <w:t>(Marcel-Bon et Actisud N°2)</w:t>
      </w:r>
      <w:r w:rsidR="008D7BF4">
        <w:t xml:space="preserve"> </w:t>
      </w:r>
      <w:r>
        <w:t>sauf étangs spécifiques et/ou périodes spécifiques signalées par affichage ou sur le site Internet de la Messine (Alevinage truites, brochets, …)</w:t>
      </w:r>
    </w:p>
    <w:p w14:paraId="37DF5EBE" w14:textId="77777777" w:rsidR="00FA4283" w:rsidRDefault="00FA4283" w:rsidP="006C76F2">
      <w:pPr>
        <w:pStyle w:val="Corpsdetexte"/>
        <w:spacing w:after="120"/>
        <w:ind w:right="231"/>
        <w:jc w:val="both"/>
      </w:pPr>
    </w:p>
    <w:p w14:paraId="13E7A7A7" w14:textId="77777777" w:rsidR="00902F6F" w:rsidRDefault="001870EB">
      <w:pPr>
        <w:pStyle w:val="Corpsdetexte"/>
        <w:ind w:right="230"/>
        <w:jc w:val="both"/>
        <w:rPr>
          <w:b/>
        </w:rPr>
      </w:pPr>
      <w:r>
        <w:rPr>
          <w:b/>
        </w:rPr>
        <w:t>Article 14 :</w:t>
      </w:r>
    </w:p>
    <w:p w14:paraId="39177C5F" w14:textId="77777777" w:rsidR="002D2820" w:rsidRDefault="00902F6F" w:rsidP="0036139E">
      <w:pPr>
        <w:pStyle w:val="Corpsdetexte"/>
        <w:spacing w:after="120"/>
        <w:ind w:left="0" w:right="230"/>
        <w:jc w:val="both"/>
      </w:pPr>
      <w:r w:rsidRPr="00902F6F">
        <w:t>La pêche au lancer, aux leurres naturels ou artificiels maniés, à la dandinette sous toutes ses formes, est interdit dans</w:t>
      </w:r>
      <w:r w:rsidR="008C0AA9">
        <w:t xml:space="preserve"> l’</w:t>
      </w:r>
      <w:r w:rsidRPr="00902F6F">
        <w:t>étangs d</w:t>
      </w:r>
      <w:r w:rsidR="00404ABA">
        <w:t>’</w:t>
      </w:r>
      <w:r w:rsidRPr="00902F6F">
        <w:t>Actisud</w:t>
      </w:r>
      <w:r w:rsidR="008C0AA9">
        <w:t xml:space="preserve"> 2</w:t>
      </w:r>
      <w:r w:rsidRPr="00902F6F">
        <w:t xml:space="preserve"> (</w:t>
      </w:r>
      <w:r>
        <w:t>J</w:t>
      </w:r>
      <w:r w:rsidRPr="00902F6F">
        <w:t>ouy aux arches)</w:t>
      </w:r>
      <w:r w:rsidR="008C0AA9">
        <w:t>,</w:t>
      </w:r>
      <w:r w:rsidR="001A75F7">
        <w:t xml:space="preserve"> </w:t>
      </w:r>
      <w:r w:rsidRPr="00902F6F">
        <w:t>sauf dérogations spécifiques signalées par affichage ou sur le site</w:t>
      </w:r>
      <w:r>
        <w:t xml:space="preserve"> Internet de la</w:t>
      </w:r>
      <w:r>
        <w:rPr>
          <w:spacing w:val="-3"/>
        </w:rPr>
        <w:t xml:space="preserve"> </w:t>
      </w:r>
      <w:r>
        <w:t>Messine.</w:t>
      </w:r>
    </w:p>
    <w:p w14:paraId="550B2605" w14:textId="77777777" w:rsidR="001A75F7" w:rsidRDefault="001A75F7" w:rsidP="001A75F7">
      <w:pPr>
        <w:pStyle w:val="Corpsdetexte"/>
        <w:tabs>
          <w:tab w:val="left" w:pos="4019"/>
        </w:tabs>
        <w:ind w:right="230"/>
        <w:jc w:val="both"/>
      </w:pPr>
      <w:r>
        <w:tab/>
      </w:r>
    </w:p>
    <w:p w14:paraId="27BE8208" w14:textId="77777777" w:rsidR="00D343A8" w:rsidRDefault="001870EB">
      <w:pPr>
        <w:pStyle w:val="Corpsdetexte"/>
        <w:ind w:right="231"/>
        <w:jc w:val="both"/>
        <w:rPr>
          <w:b/>
        </w:rPr>
      </w:pPr>
      <w:r>
        <w:rPr>
          <w:b/>
        </w:rPr>
        <w:t xml:space="preserve">Article 15 : </w:t>
      </w:r>
    </w:p>
    <w:p w14:paraId="3AE9FFEA" w14:textId="77777777" w:rsidR="00D45F53" w:rsidRDefault="001870EB" w:rsidP="0036139E">
      <w:pPr>
        <w:pStyle w:val="Corpsdetexte"/>
        <w:ind w:left="0" w:right="231"/>
        <w:jc w:val="both"/>
      </w:pPr>
      <w:r>
        <w:t>La taille du brochet est fixée à 60 cm, du sandre à 50 cm et celle du black-bass à 30 cm dans tous les étangs. Les poissons pris qui n’atteignent pas ces tailles doivent être aussitôt remis à l’eau, mêmes morts.</w:t>
      </w:r>
      <w:r w:rsidR="00D45F53">
        <w:t xml:space="preserve"> </w:t>
      </w:r>
    </w:p>
    <w:p w14:paraId="528F3C2E" w14:textId="3B049C39" w:rsidR="002D2820" w:rsidRDefault="00D45F53" w:rsidP="0036139E">
      <w:pPr>
        <w:pStyle w:val="Corpsdetexte"/>
        <w:ind w:left="0" w:right="231"/>
        <w:jc w:val="both"/>
      </w:pPr>
      <w:r w:rsidRPr="00F143DA">
        <w:t>Aucun mouvement de poissons d’un étang à l’autre est autorisé sans autorisation du CA.</w:t>
      </w:r>
    </w:p>
    <w:p w14:paraId="5C04914B" w14:textId="77777777" w:rsidR="002D2820" w:rsidRPr="000E720C" w:rsidRDefault="00216A9A" w:rsidP="0036139E">
      <w:pPr>
        <w:pStyle w:val="Corpsdetexte"/>
        <w:ind w:left="0" w:right="230"/>
        <w:jc w:val="both"/>
      </w:pPr>
      <w:r w:rsidRPr="000E720C">
        <w:t>La pêche aux carnassier</w:t>
      </w:r>
      <w:r w:rsidR="003F7470" w:rsidRPr="000E720C">
        <w:t>s</w:t>
      </w:r>
      <w:r w:rsidRPr="000E720C">
        <w:t xml:space="preserve"> au vif est </w:t>
      </w:r>
      <w:r w:rsidR="00404ABA" w:rsidRPr="000E720C">
        <w:t>autorisée</w:t>
      </w:r>
      <w:r w:rsidRPr="000E720C">
        <w:t xml:space="preserve"> sur Marcel</w:t>
      </w:r>
      <w:r w:rsidR="001A75F7">
        <w:t xml:space="preserve"> </w:t>
      </w:r>
      <w:r w:rsidRPr="000E720C">
        <w:t>Bon et Actisud N°2 et le p</w:t>
      </w:r>
      <w:r w:rsidR="001870EB" w:rsidRPr="000E720C">
        <w:t>rélèvement autorisé</w:t>
      </w:r>
      <w:r w:rsidRPr="000E720C">
        <w:t xml:space="preserve"> est</w:t>
      </w:r>
      <w:r w:rsidR="001870EB" w:rsidRPr="000E720C">
        <w:t xml:space="preserve"> à 1 carnassier par jour et par pêcheur</w:t>
      </w:r>
      <w:r w:rsidRPr="000E720C">
        <w:t>.</w:t>
      </w:r>
      <w:r w:rsidR="001870EB" w:rsidRPr="000E720C">
        <w:t xml:space="preserve"> </w:t>
      </w:r>
      <w:r w:rsidR="00243203" w:rsidRPr="00C73C94">
        <w:t>La perche est en NO-KILL sur tous nos étangs.</w:t>
      </w:r>
    </w:p>
    <w:p w14:paraId="3646C942" w14:textId="77777777" w:rsidR="002D2820" w:rsidRDefault="001870EB" w:rsidP="0036139E">
      <w:pPr>
        <w:pStyle w:val="Corpsdetexte"/>
        <w:ind w:left="0"/>
        <w:jc w:val="both"/>
      </w:pPr>
      <w:r w:rsidRPr="000E720C">
        <w:t>La pêche au vif est interdite au lac bleu.</w:t>
      </w:r>
    </w:p>
    <w:p w14:paraId="54A3A8BD" w14:textId="77777777" w:rsidR="002D2820" w:rsidRDefault="001870EB" w:rsidP="0036139E">
      <w:pPr>
        <w:pStyle w:val="Corpsdetexte"/>
        <w:spacing w:after="120"/>
        <w:ind w:left="0" w:right="228"/>
        <w:jc w:val="both"/>
      </w:pPr>
      <w:r>
        <w:t>Tout pêcheur sera tenu de montrer ses prises à la demande des gardes-pêche de l’AAPPMA, il pourra montrer sa bonne foi en ouvrant son coffre de véhicule.</w:t>
      </w:r>
    </w:p>
    <w:p w14:paraId="344C14D3" w14:textId="77777777" w:rsidR="00FA4283" w:rsidRDefault="00FA4283" w:rsidP="00243203">
      <w:pPr>
        <w:pStyle w:val="Corpsdetexte"/>
        <w:spacing w:after="120"/>
        <w:ind w:right="228"/>
        <w:jc w:val="both"/>
      </w:pPr>
    </w:p>
    <w:p w14:paraId="258D4A9B" w14:textId="77777777" w:rsidR="00D343A8" w:rsidRDefault="001870EB">
      <w:pPr>
        <w:pStyle w:val="Corpsdetexte"/>
        <w:ind w:right="268"/>
        <w:rPr>
          <w:b/>
        </w:rPr>
      </w:pPr>
      <w:r>
        <w:rPr>
          <w:b/>
        </w:rPr>
        <w:t>Article 16 :</w:t>
      </w:r>
    </w:p>
    <w:p w14:paraId="20FAECFD" w14:textId="12DC0713" w:rsidR="002A7754" w:rsidRPr="00060DDE" w:rsidRDefault="002A7754" w:rsidP="0036139E">
      <w:pPr>
        <w:pStyle w:val="Corpsdetexte"/>
        <w:ind w:left="0" w:right="268"/>
        <w:rPr>
          <w:bCs/>
        </w:rPr>
      </w:pPr>
      <w:r w:rsidRPr="00FA4283">
        <w:rPr>
          <w:bCs/>
        </w:rPr>
        <w:t>Actisud n°1</w:t>
      </w:r>
      <w:r w:rsidR="00F942E0" w:rsidRPr="00FA4283">
        <w:rPr>
          <w:bCs/>
        </w:rPr>
        <w:t xml:space="preserve"> (</w:t>
      </w:r>
      <w:proofErr w:type="spellStart"/>
      <w:r w:rsidR="00F942E0" w:rsidRPr="00FA4283">
        <w:rPr>
          <w:bCs/>
        </w:rPr>
        <w:t>carpodrôme</w:t>
      </w:r>
      <w:proofErr w:type="spellEnd"/>
      <w:r w:rsidR="00F942E0" w:rsidRPr="00FA4283">
        <w:rPr>
          <w:bCs/>
        </w:rPr>
        <w:t>)</w:t>
      </w:r>
      <w:r w:rsidRPr="00FA4283">
        <w:rPr>
          <w:bCs/>
        </w:rPr>
        <w:t xml:space="preserve"> est un étang spécifique</w:t>
      </w:r>
      <w:r w:rsidR="00F942E0" w:rsidRPr="00FA4283">
        <w:rPr>
          <w:bCs/>
        </w:rPr>
        <w:t xml:space="preserve"> qui a un règlement particulier,</w:t>
      </w:r>
      <w:r w:rsidR="009C0B81" w:rsidRPr="00FA4283">
        <w:rPr>
          <w:bCs/>
        </w:rPr>
        <w:t xml:space="preserve"> </w:t>
      </w:r>
      <w:r w:rsidR="00F942E0" w:rsidRPr="00FA4283">
        <w:rPr>
          <w:bCs/>
        </w:rPr>
        <w:t xml:space="preserve">(à consulter sur le site de l’association ou sur les panneaux aux abords de l’étang) pour y pêcher vous devez vous acquérir de l’option annuelle ou journalière </w:t>
      </w:r>
      <w:proofErr w:type="spellStart"/>
      <w:r w:rsidR="00F942E0" w:rsidRPr="00FA4283">
        <w:rPr>
          <w:bCs/>
        </w:rPr>
        <w:t>carpodrôme</w:t>
      </w:r>
      <w:proofErr w:type="spellEnd"/>
      <w:r w:rsidR="00F942E0" w:rsidRPr="00FA4283">
        <w:rPr>
          <w:bCs/>
        </w:rPr>
        <w:t>.</w:t>
      </w:r>
    </w:p>
    <w:p w14:paraId="79301632" w14:textId="77777777" w:rsidR="00060DDE" w:rsidRDefault="00060DDE" w:rsidP="0036139E">
      <w:pPr>
        <w:pStyle w:val="Corpsdetexte"/>
        <w:ind w:left="0" w:right="268"/>
      </w:pPr>
      <w:r>
        <w:t xml:space="preserve">La pêche à la carpe n’est autorisée qu’en No-kill </w:t>
      </w:r>
      <w:r w:rsidRPr="000E0E30">
        <w:t>sur</w:t>
      </w:r>
      <w:r>
        <w:t xml:space="preserve"> l’ensemble des étangs sauf pour </w:t>
      </w:r>
      <w:r w:rsidRPr="000E720C">
        <w:t>le Lac Bleu</w:t>
      </w:r>
      <w:r>
        <w:t>,</w:t>
      </w:r>
      <w:r w:rsidRPr="000E720C">
        <w:t xml:space="preserve"> celui-ci étant réservé à la pêche aux carnassiers uniquement.</w:t>
      </w:r>
    </w:p>
    <w:p w14:paraId="44D085BC" w14:textId="77777777" w:rsidR="00060DDE" w:rsidRDefault="00060DDE" w:rsidP="0036139E">
      <w:pPr>
        <w:pStyle w:val="Corpsdetexte"/>
        <w:ind w:left="0"/>
      </w:pPr>
      <w:r>
        <w:t>Sac de conservation interdit.</w:t>
      </w:r>
    </w:p>
    <w:p w14:paraId="2140D059" w14:textId="0EA743A8" w:rsidR="0049508E" w:rsidRPr="0049508E" w:rsidRDefault="00060DDE" w:rsidP="0036139E">
      <w:pPr>
        <w:pStyle w:val="Corpsdetexte"/>
        <w:ind w:left="0" w:right="268"/>
        <w:rPr>
          <w:color w:val="FF0000"/>
        </w:rPr>
      </w:pPr>
      <w:r>
        <w:t>Remise à l’eau immédiate après la capture</w:t>
      </w:r>
    </w:p>
    <w:p w14:paraId="6910A632" w14:textId="53ACD7CD" w:rsidR="00060DDE" w:rsidRDefault="008D7BF4" w:rsidP="00E210C7">
      <w:pPr>
        <w:pStyle w:val="Corpsdetexte"/>
        <w:spacing w:after="120"/>
        <w:ind w:left="0"/>
      </w:pPr>
      <w:r w:rsidRPr="0049508E">
        <w:rPr>
          <w:color w:val="00B0F0"/>
        </w:rPr>
        <w:lastRenderedPageBreak/>
        <w:t xml:space="preserve">   </w:t>
      </w:r>
    </w:p>
    <w:p w14:paraId="707AA90D" w14:textId="2DD89674" w:rsidR="00D343A8" w:rsidRDefault="006C76F2" w:rsidP="006C76F2">
      <w:pPr>
        <w:pStyle w:val="Corpsdetexte"/>
        <w:ind w:left="0"/>
        <w:rPr>
          <w:b/>
        </w:rPr>
      </w:pPr>
      <w:r>
        <w:t xml:space="preserve">    </w:t>
      </w:r>
      <w:r w:rsidR="001870EB">
        <w:rPr>
          <w:b/>
        </w:rPr>
        <w:t>Article 17 :</w:t>
      </w:r>
    </w:p>
    <w:p w14:paraId="2CB4560E" w14:textId="0F84FBF0" w:rsidR="002B2EB5" w:rsidRDefault="001870EB" w:rsidP="0036139E">
      <w:pPr>
        <w:pStyle w:val="Corpsdetexte"/>
        <w:ind w:left="0" w:right="230"/>
        <w:jc w:val="both"/>
      </w:pPr>
      <w:r>
        <w:t xml:space="preserve">La pêche à la carpe de nuit est autorisée dans les étangs </w:t>
      </w:r>
      <w:r w:rsidR="00216A9A" w:rsidRPr="000E720C">
        <w:t>Marcel</w:t>
      </w:r>
      <w:r w:rsidR="001A75F7">
        <w:t xml:space="preserve"> </w:t>
      </w:r>
      <w:r w:rsidR="00216A9A" w:rsidRPr="000E720C">
        <w:t xml:space="preserve">Bon </w:t>
      </w:r>
      <w:r w:rsidRPr="000E720C">
        <w:t xml:space="preserve">et </w:t>
      </w:r>
      <w:r w:rsidR="00216A9A" w:rsidRPr="000E720C">
        <w:t>Actisud N°2</w:t>
      </w:r>
      <w:r w:rsidRPr="000E720C">
        <w:t xml:space="preserve"> moyennant les options « Pêche de nuit » (Voir site internet)</w:t>
      </w:r>
      <w:r w:rsidR="00FA4283">
        <w:t>.</w:t>
      </w:r>
    </w:p>
    <w:p w14:paraId="33084398" w14:textId="77777777" w:rsidR="00F942E0" w:rsidRDefault="002B2EB5" w:rsidP="0036139E">
      <w:pPr>
        <w:pStyle w:val="Corpsdetexte"/>
        <w:ind w:left="0" w:right="230"/>
        <w:jc w:val="both"/>
        <w:rPr>
          <w:b/>
        </w:rPr>
      </w:pPr>
      <w:r w:rsidRPr="003F7470">
        <w:rPr>
          <w:b/>
        </w:rPr>
        <w:t>Pour les pêcheurs de carpes de nuit, ceux-ci devront se munir d’une pelle dite US</w:t>
      </w:r>
      <w:r w:rsidR="00C73C94">
        <w:rPr>
          <w:b/>
        </w:rPr>
        <w:t xml:space="preserve"> </w:t>
      </w:r>
      <w:r w:rsidRPr="003F7470">
        <w:rPr>
          <w:b/>
        </w:rPr>
        <w:t>(pour enterrer leur excréments)</w:t>
      </w:r>
      <w:r w:rsidR="00C73C94">
        <w:rPr>
          <w:b/>
        </w:rPr>
        <w:t xml:space="preserve"> </w:t>
      </w:r>
      <w:r w:rsidRPr="003F7470">
        <w:rPr>
          <w:b/>
        </w:rPr>
        <w:t xml:space="preserve">ainsi </w:t>
      </w:r>
      <w:r w:rsidR="0031425A" w:rsidRPr="003F7470">
        <w:rPr>
          <w:b/>
        </w:rPr>
        <w:t>que l’obligation de signaler l’emplacement de pêche par une lumière de présence.</w:t>
      </w:r>
    </w:p>
    <w:p w14:paraId="1D561428" w14:textId="01E3242C" w:rsidR="00A62551" w:rsidRPr="003F7470" w:rsidRDefault="00F942E0" w:rsidP="0036139E">
      <w:pPr>
        <w:pStyle w:val="Corpsdetexte"/>
        <w:ind w:left="0" w:right="230"/>
        <w:jc w:val="both"/>
        <w:rPr>
          <w:b/>
        </w:rPr>
      </w:pPr>
      <w:bookmarkStart w:id="0" w:name="_Hlk189068904"/>
      <w:r w:rsidRPr="00F942E0">
        <w:rPr>
          <w:b/>
        </w:rPr>
        <w:t>La pêche à la carpe n’est</w:t>
      </w:r>
      <w:r>
        <w:rPr>
          <w:b/>
        </w:rPr>
        <w:t xml:space="preserve"> pas autorisée sur le lac bleu.</w:t>
      </w:r>
    </w:p>
    <w:bookmarkEnd w:id="0"/>
    <w:p w14:paraId="0A4FF76F" w14:textId="77777777" w:rsidR="00A62551" w:rsidRPr="001723F8" w:rsidRDefault="00A62551">
      <w:pPr>
        <w:pStyle w:val="Corpsdetexte"/>
        <w:ind w:right="230"/>
        <w:jc w:val="both"/>
      </w:pPr>
    </w:p>
    <w:p w14:paraId="38D419F1" w14:textId="77777777" w:rsidR="00A62551" w:rsidRDefault="00A62551">
      <w:pPr>
        <w:ind w:left="215"/>
        <w:rPr>
          <w:b/>
          <w:sz w:val="24"/>
        </w:rPr>
      </w:pPr>
    </w:p>
    <w:p w14:paraId="1C3E8D7F" w14:textId="77777777" w:rsidR="00A62551" w:rsidRDefault="001870EB" w:rsidP="00216563">
      <w:pPr>
        <w:spacing w:after="120"/>
        <w:ind w:left="215"/>
        <w:rPr>
          <w:b/>
          <w:sz w:val="24"/>
        </w:rPr>
      </w:pPr>
      <w:r>
        <w:rPr>
          <w:b/>
          <w:sz w:val="24"/>
        </w:rPr>
        <w:t>Article 18 :</w:t>
      </w:r>
    </w:p>
    <w:p w14:paraId="38FF2414" w14:textId="31C15723" w:rsidR="002D2820" w:rsidRPr="00FA4283" w:rsidRDefault="001870EB" w:rsidP="0036139E">
      <w:pPr>
        <w:rPr>
          <w:sz w:val="24"/>
        </w:rPr>
      </w:pPr>
      <w:r>
        <w:rPr>
          <w:sz w:val="24"/>
        </w:rPr>
        <w:t>Le bateau amorceur est autorisé uniquement</w:t>
      </w:r>
      <w:r w:rsidR="00AB50C0">
        <w:rPr>
          <w:sz w:val="24"/>
        </w:rPr>
        <w:t> :</w:t>
      </w:r>
    </w:p>
    <w:p w14:paraId="2F17F160" w14:textId="77777777" w:rsidR="007924ED" w:rsidRPr="000E720C" w:rsidRDefault="007924ED">
      <w:pPr>
        <w:pStyle w:val="Paragraphedeliste"/>
        <w:numPr>
          <w:ilvl w:val="0"/>
          <w:numId w:val="2"/>
        </w:numPr>
        <w:tabs>
          <w:tab w:val="left" w:pos="935"/>
          <w:tab w:val="left" w:pos="936"/>
        </w:tabs>
        <w:spacing w:before="2" w:line="293" w:lineRule="exact"/>
        <w:ind w:hanging="361"/>
        <w:rPr>
          <w:sz w:val="24"/>
        </w:rPr>
      </w:pPr>
      <w:r w:rsidRPr="000E720C">
        <w:rPr>
          <w:sz w:val="24"/>
        </w:rPr>
        <w:t>Sur Marcel</w:t>
      </w:r>
      <w:r w:rsidR="00087713" w:rsidRPr="000E720C">
        <w:rPr>
          <w:sz w:val="24"/>
        </w:rPr>
        <w:t xml:space="preserve"> </w:t>
      </w:r>
      <w:r w:rsidRPr="000E720C">
        <w:rPr>
          <w:sz w:val="24"/>
        </w:rPr>
        <w:t>Bon (Pêche à la carpe).</w:t>
      </w:r>
    </w:p>
    <w:p w14:paraId="4493CF1C" w14:textId="77777777" w:rsidR="002D2820" w:rsidRPr="000E720C" w:rsidRDefault="002D2820" w:rsidP="002717B5">
      <w:pPr>
        <w:tabs>
          <w:tab w:val="left" w:pos="935"/>
          <w:tab w:val="left" w:pos="936"/>
        </w:tabs>
        <w:spacing w:line="293" w:lineRule="exact"/>
        <w:ind w:left="575"/>
        <w:rPr>
          <w:sz w:val="24"/>
        </w:rPr>
      </w:pPr>
    </w:p>
    <w:p w14:paraId="757D39D7" w14:textId="77777777" w:rsidR="00D343A8" w:rsidRPr="000E720C" w:rsidRDefault="001870EB" w:rsidP="00216563">
      <w:pPr>
        <w:pStyle w:val="Corpsdetexte"/>
        <w:spacing w:before="68" w:after="120"/>
        <w:ind w:right="268"/>
        <w:rPr>
          <w:b/>
        </w:rPr>
      </w:pPr>
      <w:r w:rsidRPr="000E720C">
        <w:rPr>
          <w:b/>
        </w:rPr>
        <w:t xml:space="preserve">Article 19 : </w:t>
      </w:r>
    </w:p>
    <w:p w14:paraId="6020D0AF" w14:textId="77777777" w:rsidR="00724776" w:rsidRDefault="007924ED" w:rsidP="0036139E">
      <w:pPr>
        <w:pStyle w:val="Corpsdetexte"/>
        <w:spacing w:before="68"/>
        <w:ind w:left="0" w:right="268"/>
      </w:pPr>
      <w:r w:rsidRPr="000E720C">
        <w:t>La barque et le zodiac</w:t>
      </w:r>
      <w:r w:rsidRPr="000E720C">
        <w:rPr>
          <w:i/>
        </w:rPr>
        <w:t xml:space="preserve"> </w:t>
      </w:r>
      <w:r w:rsidRPr="000E720C">
        <w:t xml:space="preserve">ne </w:t>
      </w:r>
      <w:r w:rsidR="001870EB" w:rsidRPr="000E720C">
        <w:t xml:space="preserve">sont </w:t>
      </w:r>
      <w:r w:rsidR="001A75F7" w:rsidRPr="000E0E30">
        <w:t>pas</w:t>
      </w:r>
      <w:r w:rsidR="001A75F7">
        <w:t xml:space="preserve"> </w:t>
      </w:r>
      <w:r w:rsidR="001870EB" w:rsidRPr="000E720C">
        <w:t xml:space="preserve">autorisés sur </w:t>
      </w:r>
      <w:r w:rsidR="001A75F7">
        <w:t xml:space="preserve">l’ensemble de nos </w:t>
      </w:r>
      <w:r w:rsidR="007E2D8D">
        <w:t>étangs</w:t>
      </w:r>
      <w:r w:rsidR="007E2D8D" w:rsidRPr="000E0E30">
        <w:t xml:space="preserve"> (</w:t>
      </w:r>
      <w:r w:rsidR="00724776" w:rsidRPr="000E0E30">
        <w:t>Sauf lac bleu)</w:t>
      </w:r>
      <w:r w:rsidR="002D0841">
        <w:t>.</w:t>
      </w:r>
    </w:p>
    <w:p w14:paraId="65F2B2D9" w14:textId="77777777" w:rsidR="00724776" w:rsidRDefault="00724776" w:rsidP="0036139E">
      <w:pPr>
        <w:pStyle w:val="Corpsdetexte"/>
        <w:spacing w:before="68"/>
        <w:ind w:left="0" w:right="268"/>
      </w:pPr>
      <w:r w:rsidRPr="000E0E30">
        <w:t>La pêche en float-tube sur Marcel-Bon est autorisé, que pendant</w:t>
      </w:r>
      <w:r w:rsidR="007924ED" w:rsidRPr="000E0E30">
        <w:t xml:space="preserve"> </w:t>
      </w:r>
      <w:r w:rsidRPr="000E0E30">
        <w:t>une période spécifique</w:t>
      </w:r>
      <w:r w:rsidR="00B07D7F">
        <w:t xml:space="preserve"> </w:t>
      </w:r>
      <w:r w:rsidRPr="000E0E30">
        <w:t xml:space="preserve">(voir la Messine site internet, </w:t>
      </w:r>
      <w:r w:rsidR="000D3A82" w:rsidRPr="000E0E30">
        <w:t>Facebook</w:t>
      </w:r>
      <w:r w:rsidR="00B07D7F">
        <w:t>).</w:t>
      </w:r>
    </w:p>
    <w:p w14:paraId="2AC4108A" w14:textId="321DAC19" w:rsidR="001A75F7" w:rsidRPr="000E720C" w:rsidRDefault="001A75F7" w:rsidP="0036139E">
      <w:pPr>
        <w:pStyle w:val="Corpsdetexte"/>
        <w:spacing w:before="68"/>
        <w:ind w:left="0" w:right="268"/>
      </w:pPr>
      <w:r w:rsidRPr="000E0E30">
        <w:t>Lac bleu (Carnamessine) n’est pas concerné, car c</w:t>
      </w:r>
      <w:r w:rsidR="002D0841">
        <w:t>’</w:t>
      </w:r>
      <w:r w:rsidRPr="000E0E30">
        <w:t>est un étang spécifique réservé</w:t>
      </w:r>
      <w:r w:rsidR="00724776" w:rsidRPr="000E0E30">
        <w:t xml:space="preserve"> à la pêche en barque, en float-tube, kayak de pêche.</w:t>
      </w:r>
      <w:r>
        <w:t xml:space="preserve"> </w:t>
      </w:r>
    </w:p>
    <w:p w14:paraId="3EBB5294" w14:textId="77777777" w:rsidR="002D2820" w:rsidRPr="000E720C" w:rsidRDefault="002D2820">
      <w:pPr>
        <w:pStyle w:val="Corpsdetexte"/>
        <w:ind w:left="0"/>
      </w:pPr>
    </w:p>
    <w:p w14:paraId="335BC671" w14:textId="77777777" w:rsidR="00D343A8" w:rsidRPr="000E720C" w:rsidRDefault="001870EB" w:rsidP="00216563">
      <w:pPr>
        <w:pStyle w:val="Corpsdetexte"/>
        <w:spacing w:after="120"/>
        <w:rPr>
          <w:b/>
        </w:rPr>
      </w:pPr>
      <w:r w:rsidRPr="000E720C">
        <w:rPr>
          <w:b/>
        </w:rPr>
        <w:t>Article 20 :</w:t>
      </w:r>
    </w:p>
    <w:p w14:paraId="62D8AC40" w14:textId="77777777" w:rsidR="002D2820" w:rsidRPr="000E720C" w:rsidRDefault="001870EB" w:rsidP="0036139E">
      <w:pPr>
        <w:pStyle w:val="Corpsdetexte"/>
        <w:ind w:left="0"/>
      </w:pPr>
      <w:r w:rsidRPr="000E720C">
        <w:t>La pêche en barque</w:t>
      </w:r>
      <w:r w:rsidR="00724776">
        <w:t>,</w:t>
      </w:r>
      <w:r w:rsidRPr="000E720C">
        <w:t xml:space="preserve"> float-tube</w:t>
      </w:r>
      <w:r w:rsidR="000D3A82">
        <w:t xml:space="preserve"> et</w:t>
      </w:r>
      <w:r w:rsidR="00724776">
        <w:t xml:space="preserve"> </w:t>
      </w:r>
      <w:r w:rsidR="00724776" w:rsidRPr="000E0E30">
        <w:t>kayak de pêche</w:t>
      </w:r>
      <w:r w:rsidRPr="000E720C">
        <w:t xml:space="preserve"> n’est autorisée que sur le Lac Bleu de Woippy</w:t>
      </w:r>
      <w:r w:rsidR="00493EF4" w:rsidRPr="000E720C">
        <w:t xml:space="preserve"> (Carnamessine)</w:t>
      </w:r>
      <w:r w:rsidRPr="000E720C">
        <w:t>. Moteur thermique interdit</w:t>
      </w:r>
      <w:r w:rsidR="00C31F21" w:rsidRPr="000E720C">
        <w:t>.</w:t>
      </w:r>
      <w:r w:rsidRPr="000E720C">
        <w:rPr>
          <w:color w:val="FF0000"/>
        </w:rPr>
        <w:t xml:space="preserve"> </w:t>
      </w:r>
      <w:r w:rsidR="000D3A82" w:rsidRPr="000D3A82">
        <w:t>(</w:t>
      </w:r>
      <w:r w:rsidR="000D3A82" w:rsidRPr="000E720C">
        <w:t>Si</w:t>
      </w:r>
      <w:r w:rsidRPr="000E720C">
        <w:t xml:space="preserve"> le moteur n’est pas démonté, il doit cependant être neutralisé)</w:t>
      </w:r>
      <w:r w:rsidR="00AB50C0" w:rsidRPr="000E720C">
        <w:t>.</w:t>
      </w:r>
      <w:r w:rsidRPr="000E720C">
        <w:t xml:space="preserve"> </w:t>
      </w:r>
    </w:p>
    <w:p w14:paraId="2D54ECDE" w14:textId="1E196114" w:rsidR="00433432" w:rsidRPr="000E720C" w:rsidRDefault="00392933" w:rsidP="0036139E">
      <w:pPr>
        <w:pStyle w:val="Corpsdetexte"/>
        <w:ind w:left="0"/>
      </w:pPr>
      <w:r w:rsidRPr="000E720C">
        <w:t>Tou</w:t>
      </w:r>
      <w:r w:rsidR="00D45F53">
        <w:t>tes</w:t>
      </w:r>
      <w:r w:rsidR="001870EB" w:rsidRPr="000E720C">
        <w:t xml:space="preserve"> </w:t>
      </w:r>
      <w:r w:rsidRPr="000E720C">
        <w:t>personnes (même mineur)</w:t>
      </w:r>
      <w:r w:rsidR="001870EB" w:rsidRPr="000E720C">
        <w:t xml:space="preserve"> pêchant en barque</w:t>
      </w:r>
      <w:r w:rsidR="001D2306" w:rsidRPr="000E720C">
        <w:t>, en float</w:t>
      </w:r>
      <w:r w:rsidR="00C85DB3" w:rsidRPr="000E720C">
        <w:t>-tube ou en</w:t>
      </w:r>
      <w:r w:rsidR="001D2306" w:rsidRPr="000E720C">
        <w:t xml:space="preserve"> kayak</w:t>
      </w:r>
      <w:r w:rsidR="00433432" w:rsidRPr="000E720C">
        <w:t xml:space="preserve"> de pêche</w:t>
      </w:r>
      <w:r w:rsidR="001D2306" w:rsidRPr="000E720C">
        <w:t xml:space="preserve"> doivent</w:t>
      </w:r>
      <w:r w:rsidR="001870EB" w:rsidRPr="000E720C">
        <w:t xml:space="preserve"> être en possession de </w:t>
      </w:r>
      <w:r w:rsidR="007E2D8D" w:rsidRPr="000E720C">
        <w:t>l’option spécifique</w:t>
      </w:r>
      <w:r w:rsidR="00433432" w:rsidRPr="000E720C">
        <w:t xml:space="preserve"> </w:t>
      </w:r>
      <w:r w:rsidR="001870EB" w:rsidRPr="000E720C">
        <w:t>«</w:t>
      </w:r>
      <w:r w:rsidR="000D3A82">
        <w:t xml:space="preserve"> </w:t>
      </w:r>
      <w:r w:rsidR="00433432" w:rsidRPr="000E720C">
        <w:t>Carnamessine</w:t>
      </w:r>
      <w:r w:rsidR="001870EB" w:rsidRPr="000E720C">
        <w:t xml:space="preserve"> » et </w:t>
      </w:r>
      <w:r w:rsidR="007C7A81" w:rsidRPr="000E720C">
        <w:t xml:space="preserve">doivent respecter la règlementation en </w:t>
      </w:r>
      <w:r w:rsidR="00C85DB3" w:rsidRPr="000E720C">
        <w:t>matière de navigation et de sécurité.</w:t>
      </w:r>
    </w:p>
    <w:p w14:paraId="2E0FBD6B" w14:textId="77777777" w:rsidR="00C85DB3" w:rsidRPr="000D3A82" w:rsidRDefault="00392933" w:rsidP="0036139E">
      <w:pPr>
        <w:pStyle w:val="Corpsdetexte"/>
        <w:ind w:left="0"/>
        <w:rPr>
          <w:strike/>
          <w:color w:val="FF0000"/>
        </w:rPr>
      </w:pPr>
      <w:r w:rsidRPr="000E720C">
        <w:t xml:space="preserve">Pour les </w:t>
      </w:r>
      <w:r w:rsidR="003F7831" w:rsidRPr="000E720C">
        <w:t>mineurs, ceux</w:t>
      </w:r>
      <w:r w:rsidR="003E2BD1" w:rsidRPr="000E720C">
        <w:t>-ci devront impérativement être accompagnés d’une personne majeure</w:t>
      </w:r>
      <w:r w:rsidR="003F7831" w:rsidRPr="000E720C">
        <w:t xml:space="preserve"> responsable légale ou tuteur</w:t>
      </w:r>
      <w:r w:rsidR="000E0E30">
        <w:t>.</w:t>
      </w:r>
    </w:p>
    <w:p w14:paraId="2CE27143" w14:textId="77777777" w:rsidR="002D2820" w:rsidRPr="001723F8" w:rsidRDefault="007A7873" w:rsidP="0036139E">
      <w:pPr>
        <w:pStyle w:val="Corpsdetexte"/>
        <w:ind w:left="0"/>
      </w:pPr>
      <w:r w:rsidRPr="001723F8">
        <w:t xml:space="preserve">Le </w:t>
      </w:r>
      <w:r w:rsidR="000E0E30">
        <w:t>port du g</w:t>
      </w:r>
      <w:r w:rsidR="001870EB" w:rsidRPr="001723F8">
        <w:t>ilet de sauvetage</w:t>
      </w:r>
      <w:r w:rsidRPr="001723F8">
        <w:t xml:space="preserve"> est </w:t>
      </w:r>
      <w:r w:rsidR="001870EB" w:rsidRPr="001723F8">
        <w:t>obligatoire.</w:t>
      </w:r>
    </w:p>
    <w:p w14:paraId="061FE472" w14:textId="41B3E625" w:rsidR="002D2820" w:rsidRPr="00F143DA" w:rsidRDefault="001870EB" w:rsidP="0036139E">
      <w:pPr>
        <w:pStyle w:val="Corpsdetexte"/>
        <w:spacing w:after="120"/>
        <w:ind w:left="0"/>
      </w:pPr>
      <w:r w:rsidRPr="001723F8">
        <w:t>Cuissardes et Waders interdits sur l’embarcation</w:t>
      </w:r>
      <w:r w:rsidR="002D0841">
        <w:t xml:space="preserve"> (Sauf sur les float </w:t>
      </w:r>
      <w:r w:rsidR="002D0841" w:rsidRPr="00F143DA">
        <w:t>tube</w:t>
      </w:r>
      <w:r w:rsidR="00D45F53" w:rsidRPr="00F143DA">
        <w:t xml:space="preserve"> et kayak</w:t>
      </w:r>
      <w:r w:rsidR="002D0841" w:rsidRPr="00F143DA">
        <w:t>)</w:t>
      </w:r>
      <w:r w:rsidRPr="00F143DA">
        <w:t>.</w:t>
      </w:r>
    </w:p>
    <w:p w14:paraId="108B995F" w14:textId="77777777" w:rsidR="00433432" w:rsidRPr="00F143DA" w:rsidRDefault="00433432">
      <w:pPr>
        <w:pStyle w:val="Corpsdetexte"/>
      </w:pPr>
    </w:p>
    <w:p w14:paraId="56878E94" w14:textId="77777777" w:rsidR="00D7400E" w:rsidRPr="00F143DA" w:rsidRDefault="001870EB" w:rsidP="00D7400E">
      <w:pPr>
        <w:pStyle w:val="Corpsdetexte"/>
        <w:spacing w:after="120"/>
        <w:ind w:right="268"/>
        <w:rPr>
          <w:b/>
        </w:rPr>
      </w:pPr>
      <w:r w:rsidRPr="00F143DA">
        <w:rPr>
          <w:b/>
        </w:rPr>
        <w:t>Article 21 :</w:t>
      </w:r>
    </w:p>
    <w:p w14:paraId="29759F08" w14:textId="05D632E0" w:rsidR="00D7400E" w:rsidRDefault="0080738E" w:rsidP="0036139E">
      <w:pPr>
        <w:pStyle w:val="Corpsdetexte"/>
        <w:spacing w:after="120"/>
        <w:ind w:left="0" w:right="268"/>
      </w:pPr>
      <w:r w:rsidRPr="00F143DA">
        <w:t xml:space="preserve">Concernant les barques, un invité par carte </w:t>
      </w:r>
      <w:r w:rsidR="00D45F53" w:rsidRPr="00F143DA">
        <w:t xml:space="preserve">avec option invité, </w:t>
      </w:r>
      <w:r w:rsidRPr="00F143DA">
        <w:t>et par barque est admis, celui-ci devra posséder une carte de pêche</w:t>
      </w:r>
      <w:r w:rsidR="000E0E30" w:rsidRPr="00F143DA">
        <w:t xml:space="preserve"> « interfédérale (URNE) ou majeure de la messine ».</w:t>
      </w:r>
    </w:p>
    <w:p w14:paraId="2062B287" w14:textId="77777777" w:rsidR="0080738E" w:rsidRPr="000E720C" w:rsidRDefault="0080738E" w:rsidP="0036139E">
      <w:pPr>
        <w:pStyle w:val="Corpsdetexte"/>
        <w:ind w:left="0" w:right="268"/>
      </w:pPr>
      <w:r w:rsidRPr="000E720C">
        <w:t>Le nombre de personnes sur une barque est défini par le type d’embarcation.</w:t>
      </w:r>
    </w:p>
    <w:p w14:paraId="05679680" w14:textId="77777777" w:rsidR="0080738E" w:rsidRPr="000E720C" w:rsidRDefault="0080738E" w:rsidP="00216563">
      <w:pPr>
        <w:pStyle w:val="Corpsdetexte"/>
        <w:spacing w:after="120"/>
        <w:ind w:right="268"/>
      </w:pPr>
    </w:p>
    <w:p w14:paraId="72055B7A" w14:textId="77777777" w:rsidR="00D343A8" w:rsidRPr="000E720C" w:rsidRDefault="001870EB" w:rsidP="00216563">
      <w:pPr>
        <w:pStyle w:val="Corpsdetexte"/>
        <w:spacing w:after="120"/>
        <w:rPr>
          <w:b/>
        </w:rPr>
      </w:pPr>
      <w:r w:rsidRPr="000E720C">
        <w:rPr>
          <w:b/>
        </w:rPr>
        <w:t xml:space="preserve">Article 22 : </w:t>
      </w:r>
    </w:p>
    <w:p w14:paraId="52935340" w14:textId="77777777" w:rsidR="002D2820" w:rsidRPr="000E720C" w:rsidRDefault="001870EB" w:rsidP="0036139E">
      <w:pPr>
        <w:pStyle w:val="Corpsdetexte"/>
        <w:ind w:left="0"/>
      </w:pPr>
      <w:r w:rsidRPr="000E720C">
        <w:t>L’utilisation du carrelet est interdite sur</w:t>
      </w:r>
      <w:r w:rsidR="000159B0" w:rsidRPr="000E720C">
        <w:t xml:space="preserve"> tous nos</w:t>
      </w:r>
      <w:r w:rsidRPr="000E720C">
        <w:t xml:space="preserve"> étangs.</w:t>
      </w:r>
    </w:p>
    <w:p w14:paraId="78EDA8DF" w14:textId="77777777" w:rsidR="002D2820" w:rsidRPr="000E720C" w:rsidRDefault="002D2820">
      <w:pPr>
        <w:pStyle w:val="Corpsdetexte"/>
        <w:ind w:left="0"/>
      </w:pPr>
    </w:p>
    <w:p w14:paraId="50745F0F" w14:textId="77777777" w:rsidR="00D343A8" w:rsidRPr="000E720C" w:rsidRDefault="001870EB" w:rsidP="00216563">
      <w:pPr>
        <w:pStyle w:val="Corpsdetexte"/>
        <w:spacing w:after="120"/>
        <w:rPr>
          <w:b/>
        </w:rPr>
      </w:pPr>
      <w:r w:rsidRPr="000E720C">
        <w:rPr>
          <w:b/>
        </w:rPr>
        <w:t>Article 23 :</w:t>
      </w:r>
    </w:p>
    <w:p w14:paraId="1B6F9998" w14:textId="6706B1C8" w:rsidR="002D2820" w:rsidRPr="00323D4F" w:rsidRDefault="001870EB" w:rsidP="0036139E">
      <w:pPr>
        <w:pStyle w:val="Corpsdetexte"/>
        <w:ind w:left="0"/>
      </w:pPr>
      <w:r w:rsidRPr="00323D4F">
        <w:t xml:space="preserve">Lors de gel des étangs </w:t>
      </w:r>
      <w:r w:rsidR="00D45F53">
        <w:t>et</w:t>
      </w:r>
      <w:r w:rsidRPr="00323D4F">
        <w:t xml:space="preserve"> lac bleu, même partiel, la pêche est interdite.</w:t>
      </w:r>
    </w:p>
    <w:p w14:paraId="23641936" w14:textId="77777777" w:rsidR="002D2820" w:rsidRPr="000E720C" w:rsidRDefault="002D2820">
      <w:pPr>
        <w:pStyle w:val="Corpsdetexte"/>
        <w:ind w:left="0"/>
      </w:pPr>
    </w:p>
    <w:p w14:paraId="522800E9" w14:textId="77777777" w:rsidR="003567CD" w:rsidRPr="000E720C" w:rsidRDefault="001870EB" w:rsidP="003567CD">
      <w:pPr>
        <w:pStyle w:val="Corpsdetexte"/>
        <w:spacing w:after="120"/>
        <w:ind w:right="229"/>
        <w:jc w:val="both"/>
        <w:rPr>
          <w:b/>
        </w:rPr>
      </w:pPr>
      <w:r w:rsidRPr="000E720C">
        <w:rPr>
          <w:b/>
        </w:rPr>
        <w:t>Article 24 :</w:t>
      </w:r>
    </w:p>
    <w:p w14:paraId="63B7D1BE" w14:textId="6FF04C44" w:rsidR="002D2820" w:rsidRDefault="003567CD" w:rsidP="0036139E">
      <w:pPr>
        <w:pStyle w:val="Corpsdetexte"/>
        <w:ind w:left="0" w:right="229"/>
        <w:jc w:val="both"/>
      </w:pPr>
      <w:r w:rsidRPr="000E720C">
        <w:t>Pour pénétrer en voiture sur le</w:t>
      </w:r>
      <w:r w:rsidR="001870EB" w:rsidRPr="000E720C">
        <w:t xml:space="preserve"> site de </w:t>
      </w:r>
      <w:r w:rsidRPr="000E720C">
        <w:t xml:space="preserve">Woippy, il est </w:t>
      </w:r>
      <w:r w:rsidR="001870EB" w:rsidRPr="000E720C">
        <w:t>nécess</w:t>
      </w:r>
      <w:r w:rsidRPr="000E720C">
        <w:t>aire de posséder</w:t>
      </w:r>
      <w:r w:rsidR="001870EB" w:rsidRPr="000E720C">
        <w:t xml:space="preserve"> </w:t>
      </w:r>
      <w:r w:rsidR="004C0521" w:rsidRPr="000E720C">
        <w:t>une clé</w:t>
      </w:r>
      <w:r w:rsidR="00905BF2">
        <w:t xml:space="preserve"> ainsi </w:t>
      </w:r>
      <w:r w:rsidR="00905BF2" w:rsidRPr="00FA4283">
        <w:t>que l’option spécifique</w:t>
      </w:r>
      <w:r w:rsidRPr="00905BF2">
        <w:rPr>
          <w:color w:val="FF0000"/>
        </w:rPr>
        <w:t> </w:t>
      </w:r>
      <w:r w:rsidRPr="000E720C">
        <w:t>« </w:t>
      </w:r>
      <w:r w:rsidR="004C0521" w:rsidRPr="000E720C">
        <w:t>C</w:t>
      </w:r>
      <w:r w:rsidRPr="000E720C">
        <w:t>ar</w:t>
      </w:r>
      <w:r w:rsidR="004C0521" w:rsidRPr="000E720C">
        <w:t>n</w:t>
      </w:r>
      <w:r w:rsidRPr="000E720C">
        <w:t>amessine</w:t>
      </w:r>
      <w:r w:rsidRPr="00060DDE">
        <w:t> </w:t>
      </w:r>
      <w:r w:rsidRPr="00F143DA">
        <w:t>»</w:t>
      </w:r>
      <w:r w:rsidR="004C0521" w:rsidRPr="00F143DA">
        <w:t>.</w:t>
      </w:r>
      <w:r w:rsidR="000D3A82" w:rsidRPr="00F143DA">
        <w:t xml:space="preserve"> </w:t>
      </w:r>
      <w:r w:rsidR="00D45F53" w:rsidRPr="00F143DA">
        <w:t>Une copie de la carte de pêche, avec l’option spécifique visible, devra être mise sur le tableau de bord du véhicule</w:t>
      </w:r>
      <w:r w:rsidR="00FA4283">
        <w:t>.</w:t>
      </w:r>
    </w:p>
    <w:p w14:paraId="040C88FF" w14:textId="77777777" w:rsidR="00FA4283" w:rsidRPr="00F10958" w:rsidRDefault="00FA4283">
      <w:pPr>
        <w:pStyle w:val="Corpsdetexte"/>
        <w:ind w:right="229"/>
        <w:jc w:val="both"/>
        <w:rPr>
          <w:color w:val="FF0000"/>
        </w:rPr>
      </w:pPr>
    </w:p>
    <w:p w14:paraId="1DF663D5" w14:textId="77777777" w:rsidR="004C0521" w:rsidRPr="000E720C" w:rsidRDefault="004C0521" w:rsidP="0036139E">
      <w:pPr>
        <w:pStyle w:val="Corpsdetexte"/>
        <w:ind w:left="0" w:right="229"/>
        <w:jc w:val="both"/>
      </w:pPr>
      <w:r w:rsidRPr="000E720C">
        <w:t>Ceux-ci vous seront délivrés pendant nos permanences.</w:t>
      </w:r>
    </w:p>
    <w:p w14:paraId="643C65E9" w14:textId="77777777" w:rsidR="00C37C42" w:rsidRDefault="00C37C42" w:rsidP="0036139E">
      <w:pPr>
        <w:pStyle w:val="Corpsdetexte"/>
        <w:ind w:left="0" w:right="232"/>
        <w:jc w:val="both"/>
      </w:pPr>
      <w:r w:rsidRPr="000E720C">
        <w:t>La clé sera numérotée et personnelle.</w:t>
      </w:r>
    </w:p>
    <w:p w14:paraId="640A977D" w14:textId="77777777" w:rsidR="00C27AD1" w:rsidRDefault="00C27AD1" w:rsidP="0036139E">
      <w:pPr>
        <w:pStyle w:val="Corpsdetexte"/>
        <w:ind w:left="0" w:right="232"/>
        <w:jc w:val="both"/>
      </w:pPr>
    </w:p>
    <w:p w14:paraId="61A73EB9" w14:textId="77777777" w:rsidR="00F26AE7" w:rsidRDefault="00F26AE7" w:rsidP="00C37C42">
      <w:pPr>
        <w:pStyle w:val="Corpsdetexte"/>
        <w:ind w:right="232"/>
        <w:jc w:val="both"/>
      </w:pPr>
    </w:p>
    <w:p w14:paraId="7C1E843E" w14:textId="77777777" w:rsidR="00E45685" w:rsidRPr="000E720C" w:rsidRDefault="00E45685" w:rsidP="0036139E">
      <w:pPr>
        <w:pStyle w:val="Corpsdetexte"/>
        <w:ind w:left="0" w:right="232"/>
        <w:jc w:val="both"/>
      </w:pPr>
      <w:r>
        <w:t>Pour le remboursement des clés, seul les clés numérotées seront remboursées et uniquement à partir de 2023 pour Woippy.</w:t>
      </w:r>
    </w:p>
    <w:p w14:paraId="39C42E3E" w14:textId="77777777" w:rsidR="00C37C42" w:rsidRPr="000E720C" w:rsidRDefault="00C37C42" w:rsidP="0036139E">
      <w:pPr>
        <w:pStyle w:val="Corpsdetexte"/>
        <w:ind w:left="0" w:right="232"/>
        <w:jc w:val="both"/>
        <w:rPr>
          <w:b/>
        </w:rPr>
      </w:pPr>
      <w:r w:rsidRPr="000E720C">
        <w:rPr>
          <w:b/>
        </w:rPr>
        <w:t>Toute cession de la clé d’accès du site de Woippy à un tiers non autorisé peut entraîner l’exclusion du site, le retrait de la clé et toute interdiction de la pêche au souscripteur, sans aucun dédommagement.</w:t>
      </w:r>
    </w:p>
    <w:p w14:paraId="3D7EFED7" w14:textId="04C9A915" w:rsidR="004010FA" w:rsidRDefault="001870EB" w:rsidP="0036139E">
      <w:pPr>
        <w:pStyle w:val="Corpsdetexte"/>
        <w:ind w:left="0" w:right="232"/>
        <w:jc w:val="both"/>
        <w:rPr>
          <w:b/>
          <w:strike/>
        </w:rPr>
      </w:pPr>
      <w:r w:rsidRPr="000E720C">
        <w:rPr>
          <w:b/>
        </w:rPr>
        <w:t xml:space="preserve">Toute personne laissant la barrière </w:t>
      </w:r>
      <w:r w:rsidRPr="00F143DA">
        <w:rPr>
          <w:b/>
        </w:rPr>
        <w:t>d</w:t>
      </w:r>
      <w:r w:rsidR="00EA13C3" w:rsidRPr="00F143DA">
        <w:rPr>
          <w:b/>
        </w:rPr>
        <w:t>es</w:t>
      </w:r>
      <w:r w:rsidRPr="00F143DA">
        <w:rPr>
          <w:b/>
        </w:rPr>
        <w:t xml:space="preserve"> site</w:t>
      </w:r>
      <w:r w:rsidR="00EA13C3" w:rsidRPr="00F143DA">
        <w:rPr>
          <w:b/>
        </w:rPr>
        <w:t>s</w:t>
      </w:r>
      <w:r w:rsidRPr="00F143DA">
        <w:rPr>
          <w:b/>
        </w:rPr>
        <w:t xml:space="preserve"> de Woippy </w:t>
      </w:r>
      <w:r w:rsidR="00EA13C3" w:rsidRPr="00F143DA">
        <w:rPr>
          <w:b/>
        </w:rPr>
        <w:t xml:space="preserve">et de La Maxe </w:t>
      </w:r>
      <w:r w:rsidR="00AB50C0" w:rsidRPr="00F143DA">
        <w:rPr>
          <w:b/>
        </w:rPr>
        <w:t>ouverte</w:t>
      </w:r>
      <w:r w:rsidR="00EA13C3" w:rsidRPr="00F143DA">
        <w:rPr>
          <w:b/>
        </w:rPr>
        <w:t>,</w:t>
      </w:r>
      <w:r w:rsidR="00AB50C0" w:rsidRPr="00F143DA">
        <w:rPr>
          <w:b/>
        </w:rPr>
        <w:t xml:space="preserve"> </w:t>
      </w:r>
      <w:r w:rsidRPr="00F143DA">
        <w:rPr>
          <w:b/>
        </w:rPr>
        <w:t xml:space="preserve">se verra </w:t>
      </w:r>
      <w:r w:rsidR="00EA13C3" w:rsidRPr="00F143DA">
        <w:rPr>
          <w:b/>
        </w:rPr>
        <w:t>convoquer devant le conseil de discipline où une sanction lui sera communiquée.</w:t>
      </w:r>
      <w:r w:rsidR="00EA13C3">
        <w:rPr>
          <w:b/>
        </w:rPr>
        <w:t xml:space="preserve"> </w:t>
      </w:r>
    </w:p>
    <w:p w14:paraId="4768345D" w14:textId="77777777" w:rsidR="00F143DA" w:rsidRDefault="00F143DA" w:rsidP="00F143DA">
      <w:pPr>
        <w:pStyle w:val="Corpsdetexte"/>
        <w:ind w:right="232"/>
        <w:jc w:val="both"/>
        <w:rPr>
          <w:b/>
        </w:rPr>
      </w:pPr>
    </w:p>
    <w:p w14:paraId="4C034284" w14:textId="77777777" w:rsidR="004010FA" w:rsidRDefault="004010FA" w:rsidP="007C09F7">
      <w:pPr>
        <w:jc w:val="both"/>
        <w:rPr>
          <w:b/>
          <w:sz w:val="24"/>
          <w:szCs w:val="24"/>
        </w:rPr>
      </w:pPr>
    </w:p>
    <w:p w14:paraId="1C8359D3" w14:textId="77777777" w:rsidR="00AD68B2" w:rsidRPr="001723F8" w:rsidRDefault="00AD68B2" w:rsidP="007C09F7">
      <w:pPr>
        <w:jc w:val="both"/>
        <w:rPr>
          <w:b/>
          <w:sz w:val="24"/>
          <w:szCs w:val="24"/>
        </w:rPr>
      </w:pPr>
    </w:p>
    <w:p w14:paraId="341B9593" w14:textId="38A5076F" w:rsidR="002D2820" w:rsidRDefault="00651C07">
      <w:pPr>
        <w:pStyle w:val="Corpsdetexte"/>
        <w:ind w:left="98"/>
        <w:rPr>
          <w:sz w:val="20"/>
        </w:rPr>
      </w:pPr>
      <w:r>
        <w:rPr>
          <w:noProof/>
          <w:sz w:val="20"/>
          <w:lang w:eastAsia="fr-FR"/>
        </w:rPr>
        <mc:AlternateContent>
          <mc:Choice Requires="wps">
            <w:drawing>
              <wp:inline distT="0" distB="0" distL="0" distR="0" wp14:anchorId="168B4FD0" wp14:editId="6D678D4F">
                <wp:extent cx="5904230" cy="238125"/>
                <wp:effectExtent l="5080" t="10795" r="5715" b="825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381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A41468" w14:textId="77777777" w:rsidR="002D2820" w:rsidRDefault="001870EB">
                            <w:pPr>
                              <w:spacing w:before="19"/>
                              <w:ind w:left="112"/>
                              <w:rPr>
                                <w:b/>
                                <w:sz w:val="28"/>
                              </w:rPr>
                            </w:pPr>
                            <w:r>
                              <w:rPr>
                                <w:b/>
                                <w:sz w:val="28"/>
                              </w:rPr>
                              <w:t>RÉGLEMENTATION PARTICULIÈRE DU PLAN D’EAU DE LA MAXE</w:t>
                            </w:r>
                          </w:p>
                        </w:txbxContent>
                      </wps:txbx>
                      <wps:bodyPr rot="0" vert="horz" wrap="square" lIns="0" tIns="0" rIns="0" bIns="0" anchor="t" anchorCtr="0" upright="1">
                        <a:noAutofit/>
                      </wps:bodyPr>
                    </wps:wsp>
                  </a:graphicData>
                </a:graphic>
              </wp:inline>
            </w:drawing>
          </mc:Choice>
          <mc:Fallback>
            <w:pict>
              <v:shape w14:anchorId="168B4FD0" id="Text Box 2" o:spid="_x0000_s1035" type="#_x0000_t202" style="width:464.9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TcuDgIAAPkDAAAOAAAAZHJzL2Uyb0RvYy54bWysU9tu2zAMfR+wfxD0vthJ16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" filled="f" strokeweight=".48pt">
                <v:textbox inset="0,0,0,0">
                  <w:txbxContent>
                    <w:p w14:paraId="7DA41468" w14:textId="77777777" w:rsidR="002D2820" w:rsidRDefault="001870EB">
                      <w:pPr>
                        <w:spacing w:before="19"/>
                        <w:ind w:left="112"/>
                        <w:rPr>
                          <w:b/>
                          <w:sz w:val="28"/>
                        </w:rPr>
                      </w:pPr>
                      <w:r>
                        <w:rPr>
                          <w:b/>
                          <w:sz w:val="28"/>
                        </w:rPr>
                        <w:t>RÉGLEMENTATION PARTICULIÈRE DU PLAN D’EAU DE LA MAXE</w:t>
                      </w:r>
                    </w:p>
                  </w:txbxContent>
                </v:textbox>
                <w10:anchorlock/>
              </v:shape>
            </w:pict>
          </mc:Fallback>
        </mc:AlternateContent>
      </w:r>
    </w:p>
    <w:p w14:paraId="2145F727" w14:textId="77777777" w:rsidR="002D2820" w:rsidRDefault="00783CDF">
      <w:pPr>
        <w:pStyle w:val="Corpsdetexte"/>
        <w:spacing w:before="8"/>
        <w:ind w:left="0"/>
        <w:rPr>
          <w:sz w:val="11"/>
        </w:rPr>
      </w:pPr>
      <w:r>
        <w:rPr>
          <w:sz w:val="11"/>
        </w:rPr>
        <w:t xml:space="preserve">                                             </w:t>
      </w:r>
    </w:p>
    <w:p w14:paraId="14276957" w14:textId="52D366BC" w:rsidR="001378C5" w:rsidRPr="00783CDF" w:rsidRDefault="00783CDF">
      <w:pPr>
        <w:pStyle w:val="Corpsdetexte"/>
        <w:spacing w:before="8"/>
        <w:ind w:left="0"/>
      </w:pPr>
      <w:r>
        <w:tab/>
      </w:r>
      <w:r>
        <w:tab/>
        <w:t xml:space="preserve">               Classé eaux libres, donc soumis à la loi pêche</w:t>
      </w:r>
    </w:p>
    <w:p w14:paraId="4700DDBC" w14:textId="77777777" w:rsidR="004010FA" w:rsidRPr="00783CDF" w:rsidRDefault="004010FA">
      <w:pPr>
        <w:pStyle w:val="Corpsdetexte"/>
        <w:spacing w:before="8"/>
        <w:ind w:left="0"/>
      </w:pPr>
    </w:p>
    <w:p w14:paraId="074758CE" w14:textId="77777777" w:rsidR="004010FA" w:rsidRDefault="004010FA">
      <w:pPr>
        <w:pStyle w:val="Corpsdetexte"/>
        <w:spacing w:before="8"/>
        <w:ind w:left="0"/>
        <w:rPr>
          <w:sz w:val="11"/>
        </w:rPr>
      </w:pPr>
    </w:p>
    <w:p w14:paraId="572692B4" w14:textId="77777777" w:rsidR="004010FA" w:rsidRDefault="001870EB" w:rsidP="004010FA">
      <w:pPr>
        <w:pStyle w:val="Corpsdetexte"/>
        <w:spacing w:before="98"/>
        <w:ind w:right="231"/>
        <w:jc w:val="both"/>
        <w:rPr>
          <w:b/>
        </w:rPr>
      </w:pPr>
      <w:r>
        <w:rPr>
          <w:b/>
        </w:rPr>
        <w:t>Article 25 :</w:t>
      </w:r>
    </w:p>
    <w:p w14:paraId="7DD6E23F" w14:textId="77777777" w:rsidR="002D2820" w:rsidRDefault="004010FA" w:rsidP="00F26AE7">
      <w:pPr>
        <w:pStyle w:val="Corpsdetexte"/>
        <w:spacing w:before="98"/>
        <w:ind w:left="0" w:right="231"/>
        <w:jc w:val="both"/>
      </w:pPr>
      <w:r>
        <w:t>L</w:t>
      </w:r>
      <w:r w:rsidR="001870EB">
        <w:t>e plan d’</w:t>
      </w:r>
      <w:r w:rsidR="00C85DB3">
        <w:t>eau EDF de la M</w:t>
      </w:r>
      <w:r w:rsidR="000222A7">
        <w:t>axe</w:t>
      </w:r>
      <w:r w:rsidR="00C85DB3">
        <w:t xml:space="preserve"> </w:t>
      </w:r>
      <w:r w:rsidR="00C85DB3" w:rsidRPr="00D343A8">
        <w:t>est</w:t>
      </w:r>
      <w:r w:rsidR="001870EB">
        <w:t xml:space="preserve"> soumis à la réglementation générale de la pêche. Les périodes de fermetures sont à</w:t>
      </w:r>
      <w:r w:rsidR="001870EB">
        <w:rPr>
          <w:spacing w:val="-2"/>
        </w:rPr>
        <w:t xml:space="preserve"> </w:t>
      </w:r>
      <w:r w:rsidR="001870EB">
        <w:t>respecter.</w:t>
      </w:r>
    </w:p>
    <w:p w14:paraId="37B28971" w14:textId="7AAE9659" w:rsidR="005E4AD9" w:rsidRDefault="005E4AD9" w:rsidP="00F26AE7">
      <w:pPr>
        <w:pStyle w:val="Corpsdetexte"/>
        <w:spacing w:before="98"/>
        <w:ind w:left="0" w:right="231"/>
        <w:jc w:val="both"/>
      </w:pPr>
      <w:bookmarkStart w:id="1" w:name="_Hlk95501294"/>
      <w:r w:rsidRPr="00AF39A4">
        <w:t>La vitesse est règlementée à 20km/heure sur l’ensemble du plan d’eau</w:t>
      </w:r>
      <w:r w:rsidR="00CB581A" w:rsidRPr="00AF39A4">
        <w:t>.</w:t>
      </w:r>
    </w:p>
    <w:p w14:paraId="22FB4F61" w14:textId="63638AEA" w:rsidR="00D74FFD" w:rsidRPr="00FA4283" w:rsidRDefault="00D74FFD" w:rsidP="00F26AE7">
      <w:pPr>
        <w:pStyle w:val="Corpsdetexte"/>
        <w:spacing w:before="98"/>
        <w:ind w:left="0" w:right="231"/>
        <w:jc w:val="both"/>
      </w:pPr>
      <w:bookmarkStart w:id="2" w:name="_Hlk189069265"/>
      <w:r w:rsidRPr="00FA4283">
        <w:t>Pour accéder et circuler en voiture</w:t>
      </w:r>
      <w:r w:rsidR="00060DDE" w:rsidRPr="00FA4283">
        <w:t xml:space="preserve"> ou</w:t>
      </w:r>
      <w:r w:rsidR="00FE44E8" w:rsidRPr="00FA4283">
        <w:t xml:space="preserve"> </w:t>
      </w:r>
      <w:r w:rsidRPr="00FA4283">
        <w:t>en camping-car sur le plan d’eau</w:t>
      </w:r>
      <w:r w:rsidR="00060DDE" w:rsidRPr="00FA4283">
        <w:t>,</w:t>
      </w:r>
      <w:r w:rsidRPr="00FA4283">
        <w:t xml:space="preserve"> vous devez vous acquérir d’un badge </w:t>
      </w:r>
      <w:r w:rsidRPr="00E43AB0">
        <w:t>d’accès</w:t>
      </w:r>
      <w:r w:rsidR="001D5B1E" w:rsidRPr="00E43AB0">
        <w:t xml:space="preserve"> nominatif </w:t>
      </w:r>
      <w:r w:rsidR="00F26AE7" w:rsidRPr="00E43AB0">
        <w:t xml:space="preserve">à </w:t>
      </w:r>
      <w:r w:rsidRPr="00E43AB0">
        <w:t>30,00€</w:t>
      </w:r>
      <w:r w:rsidR="00F26AE7" w:rsidRPr="00E43AB0">
        <w:t xml:space="preserve"> pour les voitures et de 60€ pour les camping-cars, caravan</w:t>
      </w:r>
      <w:r w:rsidR="004A4270" w:rsidRPr="00E43AB0">
        <w:t>es</w:t>
      </w:r>
      <w:r w:rsidR="00F26AE7" w:rsidRPr="00E43AB0">
        <w:t xml:space="preserve"> et vans aménagés. Pour les véhicules accompagnants, ils devront prendre le badge d’accès à 30€ et pourront avoir une clé d’accès avec cau</w:t>
      </w:r>
      <w:r w:rsidR="0036139E" w:rsidRPr="00E43AB0">
        <w:t>tion -</w:t>
      </w:r>
      <w:r w:rsidR="001D5B1E" w:rsidRPr="00FA4283">
        <w:t xml:space="preserve"> </w:t>
      </w:r>
      <w:r w:rsidRPr="00FA4283">
        <w:t>disponible aux permanences.</w:t>
      </w:r>
      <w:r w:rsidR="001D5B1E" w:rsidRPr="00FA4283">
        <w:t xml:space="preserve"> </w:t>
      </w:r>
      <w:r w:rsidRPr="00FA4283">
        <w:t>Celui-ci devra être mis sur le tableau de bord de votre véhicule</w:t>
      </w:r>
      <w:r w:rsidR="000700ED" w:rsidRPr="00FA4283">
        <w:t>.</w:t>
      </w:r>
    </w:p>
    <w:p w14:paraId="16CAD476" w14:textId="6DF9033B" w:rsidR="00CD2667" w:rsidRDefault="000700ED" w:rsidP="00F26AE7">
      <w:pPr>
        <w:pStyle w:val="Corpsdetexte"/>
        <w:spacing w:before="98"/>
        <w:ind w:left="0" w:right="231"/>
        <w:jc w:val="both"/>
      </w:pPr>
      <w:r w:rsidRPr="00FA4283">
        <w:t>La barrière située à l’entrée du plan d’eau devra être refermée après chaque passage sous peine de retrait du badge d’accès.</w:t>
      </w:r>
    </w:p>
    <w:p w14:paraId="250D613C" w14:textId="77777777" w:rsidR="00FA4283" w:rsidRPr="00060DDE" w:rsidRDefault="00FA4283" w:rsidP="004010FA">
      <w:pPr>
        <w:pStyle w:val="Corpsdetexte"/>
        <w:spacing w:before="98"/>
        <w:ind w:right="231"/>
        <w:jc w:val="both"/>
      </w:pPr>
    </w:p>
    <w:bookmarkEnd w:id="1"/>
    <w:bookmarkEnd w:id="2"/>
    <w:p w14:paraId="20D28336" w14:textId="77777777" w:rsidR="004010FA" w:rsidRDefault="001870EB" w:rsidP="009B4145">
      <w:pPr>
        <w:pStyle w:val="Corpsdetexte"/>
        <w:spacing w:after="120"/>
        <w:ind w:right="231"/>
        <w:jc w:val="both"/>
        <w:rPr>
          <w:b/>
        </w:rPr>
      </w:pPr>
      <w:r>
        <w:rPr>
          <w:b/>
        </w:rPr>
        <w:t>Article 26 :</w:t>
      </w:r>
    </w:p>
    <w:p w14:paraId="4700707B" w14:textId="77777777" w:rsidR="002D2820" w:rsidRDefault="001870EB" w:rsidP="00F26AE7">
      <w:pPr>
        <w:pStyle w:val="Corpsdetexte"/>
        <w:ind w:left="0" w:right="231"/>
        <w:jc w:val="both"/>
      </w:pPr>
      <w:r>
        <w:t xml:space="preserve">Ce plan d’eau E.D.F, géré par l’AAPPMA « La Messine </w:t>
      </w:r>
      <w:r>
        <w:rPr>
          <w:spacing w:val="-4"/>
        </w:rPr>
        <w:t xml:space="preserve">», </w:t>
      </w:r>
      <w:r>
        <w:t>est soumis à la norme ISO 14001 relatives à la protection de l’environnement. « La Messine » y adhère totalement en durcissant les conditions d’accès et de</w:t>
      </w:r>
      <w:r>
        <w:rPr>
          <w:spacing w:val="-2"/>
        </w:rPr>
        <w:t xml:space="preserve"> </w:t>
      </w:r>
      <w:r>
        <w:t>pêche.</w:t>
      </w:r>
    </w:p>
    <w:p w14:paraId="3A44B4BA" w14:textId="77777777" w:rsidR="002D2820" w:rsidRPr="000E720C" w:rsidRDefault="001870EB" w:rsidP="00F26AE7">
      <w:pPr>
        <w:pStyle w:val="Corpsdetexte"/>
        <w:spacing w:before="1"/>
        <w:ind w:left="0" w:right="57"/>
        <w:jc w:val="both"/>
      </w:pPr>
      <w:r w:rsidRPr="00AF39A4">
        <w:t xml:space="preserve">Le chemin longeant la rive droite du plan d’eau est </w:t>
      </w:r>
      <w:r w:rsidR="00551EF9" w:rsidRPr="00AF39A4">
        <w:t xml:space="preserve">en partie </w:t>
      </w:r>
      <w:r w:rsidRPr="00AF39A4">
        <w:t>propriété privée d’EDF</w:t>
      </w:r>
      <w:r w:rsidR="003D16F9" w:rsidRPr="00AF39A4">
        <w:t xml:space="preserve"> l’autre partie est propriété de la commune de la Maxe. </w:t>
      </w:r>
      <w:r w:rsidRPr="00AF39A4">
        <w:t>Une barrière amovible en interdit l’accès.</w:t>
      </w:r>
    </w:p>
    <w:p w14:paraId="78D60D12" w14:textId="77777777" w:rsidR="00B64878" w:rsidRPr="000E720C" w:rsidRDefault="00B64878" w:rsidP="00F26AE7">
      <w:pPr>
        <w:pStyle w:val="Corpsdetexte"/>
        <w:spacing w:before="1"/>
        <w:ind w:left="0" w:right="229"/>
        <w:jc w:val="both"/>
      </w:pPr>
      <w:r w:rsidRPr="000E720C">
        <w:t>Une rampe de mise à l’eau</w:t>
      </w:r>
      <w:r w:rsidR="00E50735" w:rsidRPr="000E720C">
        <w:t xml:space="preserve"> </w:t>
      </w:r>
      <w:r w:rsidRPr="000E720C">
        <w:t>bétonnée</w:t>
      </w:r>
      <w:r w:rsidR="00D239D5" w:rsidRPr="000E720C">
        <w:t xml:space="preserve"> </w:t>
      </w:r>
      <w:r w:rsidRPr="000E720C">
        <w:t>qui a été réalisée sur la rive gauche de la Moselle en 2021</w:t>
      </w:r>
      <w:r w:rsidR="00D239D5" w:rsidRPr="000E720C">
        <w:t>,</w:t>
      </w:r>
      <w:r w:rsidRPr="000E720C">
        <w:t xml:space="preserve"> e</w:t>
      </w:r>
      <w:r w:rsidR="00D239D5" w:rsidRPr="000E720C">
        <w:t>s</w:t>
      </w:r>
      <w:r w:rsidRPr="000E720C">
        <w:t>t mise à disposition, pour les pêcheurs en barque</w:t>
      </w:r>
      <w:r w:rsidR="00493EF4" w:rsidRPr="000E720C">
        <w:t>.</w:t>
      </w:r>
      <w:r w:rsidRPr="000E720C">
        <w:t xml:space="preserve"> </w:t>
      </w:r>
      <w:r w:rsidR="00493EF4" w:rsidRPr="000E720C">
        <w:t>C</w:t>
      </w:r>
      <w:r w:rsidRPr="000E720C">
        <w:t xml:space="preserve">ependant un badge d’accès ainsi que la </w:t>
      </w:r>
      <w:r w:rsidR="00493EF4" w:rsidRPr="000E720C">
        <w:t>clé d’accès plan d’eau est nécessaire.</w:t>
      </w:r>
      <w:r w:rsidR="00E50735" w:rsidRPr="000E720C">
        <w:t xml:space="preserve"> </w:t>
      </w:r>
    </w:p>
    <w:p w14:paraId="46C07302" w14:textId="77777777" w:rsidR="002D2820" w:rsidRPr="000E720C" w:rsidRDefault="001870EB" w:rsidP="00F26AE7">
      <w:pPr>
        <w:pStyle w:val="Corpsdetexte"/>
        <w:ind w:left="0"/>
        <w:jc w:val="both"/>
      </w:pPr>
      <w:r w:rsidRPr="00AF39A4">
        <w:t>Depuis 20</w:t>
      </w:r>
      <w:r w:rsidR="003D16F9" w:rsidRPr="00AF39A4">
        <w:t>2</w:t>
      </w:r>
      <w:r w:rsidR="00D20B38" w:rsidRPr="00AF39A4">
        <w:t>1</w:t>
      </w:r>
      <w:r w:rsidRPr="00AF39A4">
        <w:t xml:space="preserve"> le plan d’eau adhère à la réciprocité </w:t>
      </w:r>
      <w:r w:rsidR="003D16F9" w:rsidRPr="00AF39A4">
        <w:t>interfédérale</w:t>
      </w:r>
      <w:r w:rsidRPr="00AF39A4">
        <w:t>.</w:t>
      </w:r>
    </w:p>
    <w:p w14:paraId="6008FD26" w14:textId="66BB056A" w:rsidR="00D20B38" w:rsidRDefault="001870EB" w:rsidP="00F26AE7">
      <w:pPr>
        <w:pStyle w:val="Corpsdetexte"/>
        <w:ind w:left="0"/>
        <w:jc w:val="both"/>
      </w:pPr>
      <w:r w:rsidRPr="000E720C">
        <w:t>De ce fait afin de réguler le nombre de pêcheurs sur le site et éviter un débordement,</w:t>
      </w:r>
      <w:r w:rsidR="00216563" w:rsidRPr="000E720C">
        <w:t xml:space="preserve"> </w:t>
      </w:r>
      <w:r w:rsidR="00314534">
        <w:t>l</w:t>
      </w:r>
      <w:r w:rsidR="00216563" w:rsidRPr="000E720C">
        <w:t xml:space="preserve">a Messine </w:t>
      </w:r>
      <w:r w:rsidR="00D20B38">
        <w:t xml:space="preserve"> </w:t>
      </w:r>
    </w:p>
    <w:p w14:paraId="53E48A72" w14:textId="340AC6AE" w:rsidR="00D20B38" w:rsidRDefault="00216563" w:rsidP="00F26AE7">
      <w:pPr>
        <w:pStyle w:val="Corpsdetexte"/>
        <w:ind w:left="0"/>
        <w:jc w:val="both"/>
      </w:pPr>
      <w:proofErr w:type="gramStart"/>
      <w:r w:rsidRPr="000E720C">
        <w:t>peut</w:t>
      </w:r>
      <w:proofErr w:type="gramEnd"/>
      <w:r w:rsidRPr="000E720C">
        <w:t xml:space="preserve"> </w:t>
      </w:r>
      <w:r w:rsidRPr="00AF39A4">
        <w:t xml:space="preserve">en cas de </w:t>
      </w:r>
      <w:r w:rsidR="00D20B38" w:rsidRPr="00AF39A4">
        <w:t>trop grand nombre</w:t>
      </w:r>
      <w:r w:rsidR="00D20B38">
        <w:t>,</w:t>
      </w:r>
      <w:r w:rsidRPr="000E720C">
        <w:t xml:space="preserve"> retirer l’option « </w:t>
      </w:r>
      <w:r w:rsidR="006E6E54" w:rsidRPr="000E720C">
        <w:t xml:space="preserve">pêche de nuit </w:t>
      </w:r>
      <w:r w:rsidRPr="000E720C">
        <w:t xml:space="preserve">Plan d’eau La Maxe » du site </w:t>
      </w:r>
      <w:r w:rsidR="00D20B38">
        <w:t xml:space="preserve"> </w:t>
      </w:r>
    </w:p>
    <w:p w14:paraId="01A029FC" w14:textId="4760D1C9" w:rsidR="00216563" w:rsidRDefault="00216563" w:rsidP="00F26AE7">
      <w:pPr>
        <w:pStyle w:val="Corpsdetexte"/>
        <w:ind w:left="0"/>
        <w:jc w:val="both"/>
      </w:pPr>
      <w:r w:rsidRPr="000E720C">
        <w:t>cartedepeche.fr permettant l’adhésion.</w:t>
      </w:r>
    </w:p>
    <w:p w14:paraId="7877519B" w14:textId="50410B34" w:rsidR="0092661A" w:rsidRPr="00AF39A4" w:rsidRDefault="00D20B38" w:rsidP="00F26AE7">
      <w:pPr>
        <w:pStyle w:val="Corpsdetexte"/>
        <w:ind w:left="0"/>
        <w:jc w:val="both"/>
      </w:pPr>
      <w:r w:rsidRPr="00AF39A4">
        <w:t>Suite à la signature de la convention avec la FD57 et EDF en 2022</w:t>
      </w:r>
      <w:r w:rsidR="0092661A" w:rsidRPr="00AF39A4">
        <w:t xml:space="preserve">. Le cadenas de la barrière a été  </w:t>
      </w:r>
    </w:p>
    <w:p w14:paraId="148295D5" w14:textId="405EE107" w:rsidR="00D20B38" w:rsidRDefault="0092661A" w:rsidP="00F26AE7">
      <w:pPr>
        <w:pStyle w:val="Corpsdetexte"/>
        <w:ind w:left="0"/>
        <w:jc w:val="both"/>
      </w:pPr>
      <w:proofErr w:type="gramStart"/>
      <w:r w:rsidRPr="00AF39A4">
        <w:t>changé</w:t>
      </w:r>
      <w:proofErr w:type="gramEnd"/>
      <w:r w:rsidRPr="00AF39A4">
        <w:t xml:space="preserve"> avec un nombre de clefs numérotées défini. (200</w:t>
      </w:r>
      <w:r w:rsidR="00314534" w:rsidRPr="00AF39A4">
        <w:t xml:space="preserve"> </w:t>
      </w:r>
      <w:r w:rsidRPr="00AF39A4">
        <w:t>clefs)</w:t>
      </w:r>
    </w:p>
    <w:p w14:paraId="70BAC865" w14:textId="733B6B8A" w:rsidR="0092661A" w:rsidRPr="00F339F1" w:rsidRDefault="0092661A" w:rsidP="00F26AE7">
      <w:pPr>
        <w:pStyle w:val="Corpsdetexte"/>
        <w:ind w:left="0"/>
        <w:jc w:val="both"/>
      </w:pPr>
      <w:r w:rsidRPr="00F339F1">
        <w:t xml:space="preserve">Lorsque le nombre de clefs attribuées aux pêcheurs est atteint, la messine se réserve le droit de ne </w:t>
      </w:r>
    </w:p>
    <w:p w14:paraId="48A6B77D" w14:textId="22C74E4E" w:rsidR="0092661A" w:rsidRPr="000E720C" w:rsidRDefault="0092661A" w:rsidP="00F26AE7">
      <w:pPr>
        <w:pStyle w:val="Corpsdetexte"/>
        <w:ind w:left="0"/>
        <w:jc w:val="both"/>
      </w:pPr>
      <w:proofErr w:type="gramStart"/>
      <w:r w:rsidRPr="00F339F1">
        <w:t>plus</w:t>
      </w:r>
      <w:proofErr w:type="gramEnd"/>
      <w:r w:rsidRPr="00F339F1">
        <w:t xml:space="preserve"> attribuer de badge d’accès ni clefs.</w:t>
      </w:r>
    </w:p>
    <w:p w14:paraId="3EDA065C" w14:textId="02498DE3" w:rsidR="002D2820" w:rsidRPr="000E720C" w:rsidRDefault="001870EB" w:rsidP="00F26AE7">
      <w:pPr>
        <w:pStyle w:val="Corpsdetexte"/>
        <w:ind w:left="0" w:right="170"/>
        <w:jc w:val="both"/>
      </w:pPr>
      <w:r w:rsidRPr="00F339F1">
        <w:t>La Messine peut</w:t>
      </w:r>
      <w:r w:rsidR="004010FA" w:rsidRPr="00F339F1">
        <w:t xml:space="preserve"> </w:t>
      </w:r>
      <w:r w:rsidR="00FE44E8">
        <w:t>également</w:t>
      </w:r>
      <w:r w:rsidRPr="00F339F1">
        <w:t xml:space="preserve"> en cas</w:t>
      </w:r>
      <w:r w:rsidR="00216563" w:rsidRPr="00F339F1">
        <w:t xml:space="preserve"> de</w:t>
      </w:r>
      <w:r w:rsidR="00FE44E8">
        <w:t xml:space="preserve"> </w:t>
      </w:r>
      <w:r w:rsidR="00FE44E8" w:rsidRPr="00FA4283">
        <w:t>surnombre ou non-respect du règlement</w:t>
      </w:r>
      <w:r w:rsidR="00C86131" w:rsidRPr="00FA4283">
        <w:t>,</w:t>
      </w:r>
      <w:r w:rsidR="00216563" w:rsidRPr="00F339F1">
        <w:t xml:space="preserve"> retirer le badge</w:t>
      </w:r>
      <w:r w:rsidR="003D16F9" w:rsidRPr="00F339F1">
        <w:t xml:space="preserve"> </w:t>
      </w:r>
      <w:r w:rsidR="00FE44E8">
        <w:t>d’</w:t>
      </w:r>
      <w:r w:rsidR="00216563" w:rsidRPr="00F339F1">
        <w:t>accès</w:t>
      </w:r>
      <w:r w:rsidRPr="00F339F1">
        <w:t xml:space="preserve"> </w:t>
      </w:r>
      <w:r w:rsidR="00FE44E8">
        <w:t>du Plan d’eau La Maxe.</w:t>
      </w:r>
    </w:p>
    <w:p w14:paraId="05DE02DB" w14:textId="77777777" w:rsidR="0036139E" w:rsidRDefault="0036139E" w:rsidP="00F26AE7">
      <w:pPr>
        <w:pStyle w:val="Corpsdetexte"/>
        <w:ind w:left="0" w:right="27"/>
        <w:rPr>
          <w:b/>
        </w:rPr>
      </w:pPr>
    </w:p>
    <w:p w14:paraId="4D32C9FE" w14:textId="0F70A9EF" w:rsidR="00EE68F4" w:rsidRDefault="00DC15A7" w:rsidP="00F26AE7">
      <w:pPr>
        <w:pStyle w:val="Corpsdetexte"/>
        <w:ind w:left="0" w:right="27"/>
        <w:rPr>
          <w:b/>
        </w:rPr>
      </w:pPr>
      <w:r w:rsidRPr="000E720C">
        <w:rPr>
          <w:b/>
        </w:rPr>
        <w:t>Comme le camping est formellement interdit sur le plan d’eau, tous camping-car</w:t>
      </w:r>
      <w:r w:rsidR="00921CC9" w:rsidRPr="000E720C">
        <w:rPr>
          <w:b/>
        </w:rPr>
        <w:t>, caravanes</w:t>
      </w:r>
      <w:r w:rsidR="00C27AD1">
        <w:rPr>
          <w:b/>
        </w:rPr>
        <w:t xml:space="preserve"> et vans aménagés </w:t>
      </w:r>
      <w:r w:rsidRPr="000E720C">
        <w:rPr>
          <w:b/>
        </w:rPr>
        <w:t>accédant sur ce plan d’eau devr</w:t>
      </w:r>
      <w:r w:rsidR="00921CC9" w:rsidRPr="000E720C">
        <w:rPr>
          <w:b/>
        </w:rPr>
        <w:t>ont</w:t>
      </w:r>
      <w:r w:rsidRPr="000E720C">
        <w:rPr>
          <w:b/>
        </w:rPr>
        <w:t xml:space="preserve"> s’acquitter obligatoirement de « l’option pêche de </w:t>
      </w:r>
      <w:proofErr w:type="gramStart"/>
      <w:r w:rsidR="00314534" w:rsidRPr="000E720C">
        <w:rPr>
          <w:b/>
        </w:rPr>
        <w:t>nuit</w:t>
      </w:r>
      <w:r w:rsidR="00314534">
        <w:rPr>
          <w:b/>
        </w:rPr>
        <w:t xml:space="preserve"> </w:t>
      </w:r>
      <w:r w:rsidR="00314534" w:rsidRPr="000E720C">
        <w:rPr>
          <w:b/>
        </w:rPr>
        <w:t>plan</w:t>
      </w:r>
      <w:proofErr w:type="gramEnd"/>
      <w:r w:rsidR="00905BF2">
        <w:rPr>
          <w:b/>
        </w:rPr>
        <w:t xml:space="preserve"> d’eau de la Maxe</w:t>
      </w:r>
      <w:r w:rsidR="00C86131">
        <w:rPr>
          <w:b/>
        </w:rPr>
        <w:t xml:space="preserve"> </w:t>
      </w:r>
      <w:r w:rsidRPr="000E720C">
        <w:rPr>
          <w:b/>
        </w:rPr>
        <w:t>»</w:t>
      </w:r>
      <w:r w:rsidRPr="001723F8">
        <w:rPr>
          <w:b/>
        </w:rPr>
        <w:t xml:space="preserve"> </w:t>
      </w:r>
    </w:p>
    <w:p w14:paraId="307BF58F" w14:textId="77777777" w:rsidR="00DC15A7" w:rsidRPr="001723F8" w:rsidRDefault="00B54612" w:rsidP="00F26AE7">
      <w:pPr>
        <w:pStyle w:val="Corpsdetexte"/>
        <w:ind w:left="0" w:right="27"/>
        <w:rPr>
          <w:b/>
        </w:rPr>
      </w:pPr>
      <w:r w:rsidRPr="001723F8">
        <w:rPr>
          <w:b/>
        </w:rPr>
        <w:t>Tous les pêcheurs n’ayant pas l’option « pêche de nuit plan d’eau de la Maxe » ne seront pas autorisés à rester sur les lieux, ils devront quitter le plan d’eau et libérer leur poste de pêche à la tombée de la nuit.</w:t>
      </w:r>
    </w:p>
    <w:p w14:paraId="3D304D2A" w14:textId="77777777" w:rsidR="0036139E" w:rsidRDefault="0036139E" w:rsidP="0051546E">
      <w:pPr>
        <w:pStyle w:val="Corpsdetexte"/>
        <w:ind w:left="0"/>
      </w:pPr>
    </w:p>
    <w:p w14:paraId="71425FFD" w14:textId="77777777" w:rsidR="0036139E" w:rsidRDefault="0036139E" w:rsidP="0051546E">
      <w:pPr>
        <w:pStyle w:val="Corpsdetexte"/>
        <w:ind w:left="0"/>
      </w:pPr>
    </w:p>
    <w:p w14:paraId="1E883216" w14:textId="010D2B4A" w:rsidR="0051546E" w:rsidRPr="001723F8" w:rsidRDefault="00155A3C" w:rsidP="0051546E">
      <w:pPr>
        <w:pStyle w:val="Corpsdetexte"/>
        <w:ind w:left="0"/>
      </w:pPr>
      <w:r w:rsidRPr="001723F8">
        <w:t xml:space="preserve">Concernant les emplacements et les personnes qui pêchent de nuit, ceux-ci ne devront pas </w:t>
      </w:r>
      <w:r w:rsidR="0051546E" w:rsidRPr="001723F8">
        <w:t xml:space="preserve">  </w:t>
      </w:r>
    </w:p>
    <w:p w14:paraId="69F6463D" w14:textId="55F748B1" w:rsidR="0051546E" w:rsidRPr="001723F8" w:rsidRDefault="00155A3C" w:rsidP="0051546E">
      <w:pPr>
        <w:pStyle w:val="Corpsdetexte"/>
        <w:ind w:left="0"/>
      </w:pPr>
      <w:proofErr w:type="gramStart"/>
      <w:r w:rsidRPr="001723F8">
        <w:t>occuper</w:t>
      </w:r>
      <w:proofErr w:type="gramEnd"/>
      <w:r w:rsidRPr="001723F8">
        <w:t xml:space="preserve"> le même poste plus de 7 jours consécutifs, au 8</w:t>
      </w:r>
      <w:r w:rsidR="00064446" w:rsidRPr="001723F8">
        <w:t>-ème</w:t>
      </w:r>
      <w:r w:rsidRPr="001723F8">
        <w:t xml:space="preserve"> jour ils devront partir ou déplacer </w:t>
      </w:r>
      <w:r w:rsidR="0051546E" w:rsidRPr="001723F8">
        <w:t xml:space="preserve"> </w:t>
      </w:r>
    </w:p>
    <w:p w14:paraId="27F1809B" w14:textId="398EC9D2" w:rsidR="00155A3C" w:rsidRPr="001723F8" w:rsidRDefault="00155A3C" w:rsidP="0051546E">
      <w:pPr>
        <w:pStyle w:val="Corpsdetexte"/>
        <w:ind w:left="0"/>
      </w:pPr>
      <w:proofErr w:type="gramStart"/>
      <w:r w:rsidRPr="001723F8">
        <w:t>le</w:t>
      </w:r>
      <w:proofErr w:type="gramEnd"/>
      <w:r w:rsidR="0051546E" w:rsidRPr="001723F8">
        <w:t xml:space="preserve"> camping-car,</w:t>
      </w:r>
      <w:r w:rsidR="004A4270">
        <w:t xml:space="preserve"> caravanes, vans-aménagés ou</w:t>
      </w:r>
      <w:r w:rsidR="0051546E" w:rsidRPr="001723F8">
        <w:t xml:space="preserve"> le </w:t>
      </w:r>
      <w:proofErr w:type="spellStart"/>
      <w:r w:rsidR="0051546E" w:rsidRPr="001723F8">
        <w:t>biwy</w:t>
      </w:r>
      <w:proofErr w:type="spellEnd"/>
      <w:r w:rsidR="0051546E" w:rsidRPr="001723F8">
        <w:t xml:space="preserve"> sur un autre emplacement.    </w:t>
      </w:r>
    </w:p>
    <w:p w14:paraId="76DF8A1B" w14:textId="77777777" w:rsidR="004010FA" w:rsidRPr="001723F8" w:rsidRDefault="004010FA" w:rsidP="005F3692">
      <w:pPr>
        <w:pStyle w:val="Corpsdetexte"/>
      </w:pPr>
    </w:p>
    <w:p w14:paraId="78C218CE" w14:textId="55139F95" w:rsidR="002C559B" w:rsidRPr="001723F8" w:rsidRDefault="001870EB" w:rsidP="004010FA">
      <w:pPr>
        <w:pStyle w:val="Corpsdetexte"/>
        <w:spacing w:after="240"/>
      </w:pPr>
      <w:r w:rsidRPr="001723F8">
        <w:rPr>
          <w:b/>
        </w:rPr>
        <w:t xml:space="preserve">Article 27 </w:t>
      </w:r>
      <w:r w:rsidRPr="001723F8">
        <w:t>:</w:t>
      </w:r>
    </w:p>
    <w:p w14:paraId="493E7F5C" w14:textId="77777777" w:rsidR="005F3692" w:rsidRPr="001723F8" w:rsidRDefault="001870EB" w:rsidP="00F26AE7">
      <w:pPr>
        <w:pStyle w:val="Corpsdetexte"/>
        <w:ind w:left="0"/>
      </w:pPr>
      <w:r w:rsidRPr="001723F8">
        <w:t>La pêche à 4 cannes pour tout type de pêche y est autorisée pendant les heures légales de pêche.</w:t>
      </w:r>
      <w:r w:rsidR="00155A3C" w:rsidRPr="00314534">
        <w:t xml:space="preserve"> </w:t>
      </w:r>
    </w:p>
    <w:p w14:paraId="7DA8D53E" w14:textId="1EF754AD" w:rsidR="002D2820" w:rsidRDefault="001870EB" w:rsidP="00F26AE7">
      <w:pPr>
        <w:pStyle w:val="Corpsdetexte"/>
        <w:ind w:left="0" w:right="268"/>
      </w:pPr>
      <w:r w:rsidRPr="001723F8">
        <w:t xml:space="preserve">Aucune bourriche ou sac de mise à l’eau ne doit rester immergé pendant la période légale de nuit. </w:t>
      </w:r>
    </w:p>
    <w:p w14:paraId="5109B025" w14:textId="77777777" w:rsidR="00783CDF" w:rsidRPr="001723F8" w:rsidRDefault="00783CDF" w:rsidP="00F339F1">
      <w:pPr>
        <w:pStyle w:val="Corpsdetexte"/>
        <w:ind w:right="268"/>
      </w:pPr>
    </w:p>
    <w:p w14:paraId="7BB768C2" w14:textId="77777777" w:rsidR="00D343A8" w:rsidRDefault="001870EB">
      <w:pPr>
        <w:pStyle w:val="Corpsdetexte"/>
        <w:ind w:right="229"/>
        <w:jc w:val="both"/>
      </w:pPr>
      <w:r>
        <w:rPr>
          <w:b/>
        </w:rPr>
        <w:t xml:space="preserve">Article 28 </w:t>
      </w:r>
      <w:r>
        <w:t xml:space="preserve">: </w:t>
      </w:r>
    </w:p>
    <w:p w14:paraId="463ADB34" w14:textId="04795803" w:rsidR="002C559B" w:rsidRPr="00ED45D5" w:rsidRDefault="001870EB" w:rsidP="00F26AE7">
      <w:pPr>
        <w:pStyle w:val="Corpsdetexte"/>
        <w:ind w:left="0" w:right="57"/>
        <w:jc w:val="both"/>
        <w:rPr>
          <w:sz w:val="32"/>
          <w:szCs w:val="32"/>
        </w:rPr>
      </w:pPr>
      <w:r w:rsidRPr="000159B0">
        <w:t>Pour</w:t>
      </w:r>
      <w:r w:rsidR="00E50735">
        <w:t xml:space="preserve"> </w:t>
      </w:r>
      <w:r w:rsidRPr="000159B0">
        <w:t xml:space="preserve">les pêcheurs, </w:t>
      </w:r>
      <w:r w:rsidRPr="000E720C">
        <w:t xml:space="preserve">l’autorisation annuelle d’accès en </w:t>
      </w:r>
      <w:r w:rsidR="000159B0" w:rsidRPr="000E720C">
        <w:t>véhicule, le badge ainsi que</w:t>
      </w:r>
      <w:r w:rsidR="00013C84" w:rsidRPr="000E720C">
        <w:t xml:space="preserve"> la clé </w:t>
      </w:r>
      <w:r w:rsidRPr="000E720C">
        <w:t xml:space="preserve">ouvrant la barrière </w:t>
      </w:r>
      <w:r w:rsidRPr="00F143DA">
        <w:t>d’accès sera exclusivement</w:t>
      </w:r>
      <w:r w:rsidR="000159B0" w:rsidRPr="00F143DA">
        <w:t xml:space="preserve"> </w:t>
      </w:r>
      <w:r w:rsidRPr="00F143DA">
        <w:t>délivrée</w:t>
      </w:r>
      <w:r w:rsidR="000159B0" w:rsidRPr="00F143DA">
        <w:t xml:space="preserve"> </w:t>
      </w:r>
      <w:r w:rsidRPr="00F143DA">
        <w:t>au siège de la Messine aux dates et horaires de permanence.</w:t>
      </w:r>
      <w:r w:rsidR="00ED45D5" w:rsidRPr="00F143DA">
        <w:t xml:space="preserve"> Le badge nominatif numéroté devra être posé sur le tableau de bord du véhicule afin de faciliter les contrôles</w:t>
      </w:r>
      <w:r w:rsidR="00ED45D5" w:rsidRPr="00F143DA">
        <w:rPr>
          <w:rStyle w:val="lev"/>
          <w:b w:val="0"/>
          <w:bCs w:val="0"/>
          <w:color w:val="333333"/>
          <w:shd w:val="clear" w:color="auto" w:fill="FFFFFF"/>
        </w:rPr>
        <w:t>.</w:t>
      </w:r>
    </w:p>
    <w:p w14:paraId="5AF83620" w14:textId="77777777" w:rsidR="00E45685" w:rsidRDefault="00013C84" w:rsidP="00F26AE7">
      <w:pPr>
        <w:pStyle w:val="Corpsdetexte"/>
        <w:ind w:left="0" w:right="229"/>
        <w:jc w:val="both"/>
      </w:pPr>
      <w:r w:rsidRPr="000E4EC8">
        <w:t>L’achat de la clé</w:t>
      </w:r>
      <w:r w:rsidR="001870EB" w:rsidRPr="000E4EC8">
        <w:t xml:space="preserve"> d’accès fixée à </w:t>
      </w:r>
      <w:r w:rsidR="000159B0" w:rsidRPr="000E4EC8">
        <w:t>2</w:t>
      </w:r>
      <w:r w:rsidR="001870EB" w:rsidRPr="000E4EC8">
        <w:t>5,00 € à partir de 20</w:t>
      </w:r>
      <w:r w:rsidR="000159B0" w:rsidRPr="000E4EC8">
        <w:t>2</w:t>
      </w:r>
      <w:r w:rsidR="00BD6DF5" w:rsidRPr="000E4EC8">
        <w:t>2</w:t>
      </w:r>
      <w:r w:rsidR="00E45685">
        <w:t>, elle pourra être</w:t>
      </w:r>
      <w:r w:rsidR="001870EB" w:rsidRPr="000E4EC8">
        <w:t xml:space="preserve"> remboursé</w:t>
      </w:r>
      <w:r w:rsidR="00E45685">
        <w:t xml:space="preserve"> uniquement à partir de l’année 2024 et uniquement les clés numérotées.</w:t>
      </w:r>
    </w:p>
    <w:p w14:paraId="7F415A77" w14:textId="0A4A89EF" w:rsidR="00964840" w:rsidRPr="000E4EC8" w:rsidRDefault="00F26AE7" w:rsidP="00F26AE7">
      <w:pPr>
        <w:pStyle w:val="Corpsdetexte"/>
        <w:ind w:left="0" w:right="229"/>
        <w:jc w:val="both"/>
      </w:pPr>
      <w:r>
        <w:t>T</w:t>
      </w:r>
      <w:r w:rsidR="001870EB" w:rsidRPr="000E4EC8">
        <w:t>oute cession de la clef d’accès au plan d’eau à un tiers non autorisé peut entraîner l’exclusion du site,</w:t>
      </w:r>
      <w:r w:rsidR="00964840" w:rsidRPr="000E4EC8">
        <w:t xml:space="preserve"> </w:t>
      </w:r>
      <w:r w:rsidR="002C559B" w:rsidRPr="000E4EC8">
        <w:t>le retrait de la clef</w:t>
      </w:r>
      <w:r w:rsidR="001870EB" w:rsidRPr="000E4EC8">
        <w:t xml:space="preserve"> </w:t>
      </w:r>
      <w:r w:rsidR="00964840" w:rsidRPr="000E4EC8">
        <w:t>et toute interdiction</w:t>
      </w:r>
      <w:r w:rsidR="0071524F" w:rsidRPr="000E4EC8">
        <w:t xml:space="preserve"> </w:t>
      </w:r>
      <w:r w:rsidR="001870EB" w:rsidRPr="000E4EC8">
        <w:t>de la pêche au souscripteur,</w:t>
      </w:r>
      <w:r w:rsidR="00964840" w:rsidRPr="000E4EC8">
        <w:t xml:space="preserve"> </w:t>
      </w:r>
      <w:r w:rsidR="001870EB" w:rsidRPr="000E4EC8">
        <w:t>sans</w:t>
      </w:r>
      <w:r w:rsidR="00964840" w:rsidRPr="000E4EC8">
        <w:t xml:space="preserve"> </w:t>
      </w:r>
      <w:r w:rsidR="001870EB" w:rsidRPr="000E4EC8">
        <w:t>aucun dédommagement.</w:t>
      </w:r>
    </w:p>
    <w:p w14:paraId="09387634" w14:textId="77777777" w:rsidR="000E4EC8" w:rsidRDefault="004E3025" w:rsidP="00F26AE7">
      <w:pPr>
        <w:pStyle w:val="Corpsdetexte"/>
        <w:ind w:left="0" w:right="229"/>
        <w:jc w:val="both"/>
      </w:pPr>
      <w:r w:rsidRPr="000E4EC8">
        <w:t>La restitution de la clé</w:t>
      </w:r>
      <w:r w:rsidR="001870EB" w:rsidRPr="000E4EC8">
        <w:t xml:space="preserve"> achetée avant 20</w:t>
      </w:r>
      <w:r w:rsidR="00404ABA" w:rsidRPr="000E4EC8">
        <w:t>22</w:t>
      </w:r>
      <w:r w:rsidR="001870EB" w:rsidRPr="000E4EC8">
        <w:t xml:space="preserve">, en cas de </w:t>
      </w:r>
      <w:r w:rsidR="007F78B6" w:rsidRPr="000E4EC8">
        <w:t>non-renouvellement</w:t>
      </w:r>
      <w:r w:rsidR="001870EB" w:rsidRPr="000E4EC8">
        <w:t xml:space="preserve"> de l’autorisation d’accès donnera lieu au remboursement à condition de présenter les cartes de pêche des deux années précédentes à l’année en cours</w:t>
      </w:r>
      <w:r w:rsidR="000E4EC8" w:rsidRPr="000E4EC8">
        <w:t xml:space="preserve"> ou</w:t>
      </w:r>
      <w:r w:rsidR="000E4EC8">
        <w:t xml:space="preserve"> pièce d’identité</w:t>
      </w:r>
      <w:r w:rsidR="00404ABA">
        <w:t>.</w:t>
      </w:r>
    </w:p>
    <w:p w14:paraId="61532B2C" w14:textId="77777777" w:rsidR="00FA4283" w:rsidRPr="00404ABA" w:rsidRDefault="00FA4283" w:rsidP="000E4EC8">
      <w:pPr>
        <w:pStyle w:val="Corpsdetexte"/>
        <w:ind w:right="229"/>
        <w:jc w:val="both"/>
      </w:pPr>
    </w:p>
    <w:p w14:paraId="561B5CD1" w14:textId="77777777" w:rsidR="002D2820" w:rsidRPr="000159B0" w:rsidRDefault="002D2820">
      <w:pPr>
        <w:pStyle w:val="Corpsdetexte"/>
        <w:ind w:right="229"/>
        <w:jc w:val="both"/>
      </w:pPr>
    </w:p>
    <w:p w14:paraId="72C4930B" w14:textId="77777777" w:rsidR="0071524F" w:rsidRDefault="001870EB" w:rsidP="004010FA">
      <w:pPr>
        <w:pStyle w:val="Corpsdetexte"/>
        <w:spacing w:after="120"/>
        <w:ind w:right="230"/>
        <w:jc w:val="both"/>
        <w:rPr>
          <w:b/>
        </w:rPr>
      </w:pPr>
      <w:r w:rsidRPr="001723F8">
        <w:rPr>
          <w:b/>
        </w:rPr>
        <w:t>Article 29 :</w:t>
      </w:r>
      <w:r w:rsidR="00D343A8" w:rsidRPr="001723F8">
        <w:rPr>
          <w:b/>
        </w:rPr>
        <w:t xml:space="preserve"> </w:t>
      </w:r>
    </w:p>
    <w:p w14:paraId="7A49F405" w14:textId="77777777" w:rsidR="00964840" w:rsidRPr="001723F8" w:rsidRDefault="001870EB" w:rsidP="00F26AE7">
      <w:pPr>
        <w:pStyle w:val="Corpsdetexte"/>
        <w:ind w:left="0" w:right="230"/>
        <w:jc w:val="both"/>
      </w:pPr>
      <w:r w:rsidRPr="00B64878">
        <w:rPr>
          <w:b/>
        </w:rPr>
        <w:t>Réserves de pêche par arrêté préfectoral</w:t>
      </w:r>
      <w:r w:rsidRPr="001723F8">
        <w:t xml:space="preserve"> </w:t>
      </w:r>
      <w:r w:rsidR="00977AC0" w:rsidRPr="001723F8">
        <w:t>(Arrêté 2019-DDT/SABE/EAU-N°7 en date du 15 Avril 2019)</w:t>
      </w:r>
    </w:p>
    <w:p w14:paraId="02235ABB" w14:textId="77777777" w:rsidR="00964840" w:rsidRPr="001723F8" w:rsidRDefault="00964840" w:rsidP="00F26AE7">
      <w:pPr>
        <w:pStyle w:val="Corpsdetexte"/>
        <w:ind w:left="0" w:right="230"/>
        <w:jc w:val="both"/>
      </w:pPr>
      <w:r w:rsidRPr="001723F8">
        <w:t>Le</w:t>
      </w:r>
      <w:r w:rsidR="001870EB" w:rsidRPr="001723F8">
        <w:t xml:space="preserve"> Canal d’arrivée et de rejet dans leur totalité.</w:t>
      </w:r>
    </w:p>
    <w:p w14:paraId="215C759A" w14:textId="77777777" w:rsidR="00964840" w:rsidRPr="001723F8" w:rsidRDefault="001870EB" w:rsidP="00F26AE7">
      <w:pPr>
        <w:pStyle w:val="Corpsdetexte"/>
        <w:ind w:left="0" w:right="230"/>
        <w:jc w:val="both"/>
      </w:pPr>
      <w:r w:rsidRPr="001723F8">
        <w:t>La pêche n’est autorisée qu’en aval du pont bleu.</w:t>
      </w:r>
    </w:p>
    <w:p w14:paraId="0870BF74" w14:textId="138B52EA" w:rsidR="002D2820" w:rsidRPr="001723F8" w:rsidRDefault="001870EB" w:rsidP="00F26AE7">
      <w:pPr>
        <w:pStyle w:val="Corpsdetexte"/>
        <w:ind w:left="0" w:right="230"/>
        <w:jc w:val="both"/>
      </w:pPr>
      <w:r w:rsidRPr="001723F8">
        <w:t>Pêche interdite (par convention avec EDF) : Rive gauche</w:t>
      </w:r>
      <w:r w:rsidR="00995FE0">
        <w:t>,</w:t>
      </w:r>
      <w:r w:rsidRPr="001723F8">
        <w:t xml:space="preserve"> </w:t>
      </w:r>
      <w:r w:rsidR="00995FE0">
        <w:t>du côté de ville La Maxe,</w:t>
      </w:r>
      <w:r w:rsidRPr="001723F8">
        <w:t xml:space="preserve"> jusqu’à la sortie du plan d’eau.</w:t>
      </w:r>
    </w:p>
    <w:p w14:paraId="686D7086" w14:textId="77777777" w:rsidR="00964840" w:rsidRPr="001723F8" w:rsidRDefault="00964840">
      <w:pPr>
        <w:pStyle w:val="Corpsdetexte"/>
        <w:ind w:right="230"/>
        <w:jc w:val="both"/>
      </w:pPr>
    </w:p>
    <w:p w14:paraId="7D886D61" w14:textId="77777777" w:rsidR="00D343A8" w:rsidRPr="001723F8" w:rsidRDefault="001870EB">
      <w:pPr>
        <w:pStyle w:val="Corpsdetexte"/>
        <w:spacing w:before="68"/>
        <w:ind w:right="227"/>
        <w:jc w:val="both"/>
      </w:pPr>
      <w:r w:rsidRPr="001723F8">
        <w:rPr>
          <w:b/>
        </w:rPr>
        <w:t xml:space="preserve">Article 30 </w:t>
      </w:r>
      <w:r w:rsidRPr="001723F8">
        <w:t>:</w:t>
      </w:r>
    </w:p>
    <w:p w14:paraId="75D91EFE" w14:textId="689A3FA2" w:rsidR="00155A3C" w:rsidRPr="008576D1" w:rsidRDefault="001870EB" w:rsidP="00F26AE7">
      <w:pPr>
        <w:pStyle w:val="Corpsdetexte"/>
        <w:spacing w:before="68"/>
        <w:ind w:left="0" w:right="227"/>
        <w:jc w:val="both"/>
      </w:pPr>
      <w:r w:rsidRPr="008576D1">
        <w:t>La pêche ne peut s’exercer que dans les 50 mètres de la rive autorisée, en lignes tendues. Pas de restriction pour les lignes totalement immergées depuis l’aplomb de la canne. L’utilisation d’une embarcation est interdite sur le plan d’eau (sauf garderie et base de voile).</w:t>
      </w:r>
    </w:p>
    <w:p w14:paraId="2586E0C0" w14:textId="66E81406" w:rsidR="00DC15A7" w:rsidRPr="00E43AB0" w:rsidRDefault="001870EB" w:rsidP="00F26AE7">
      <w:pPr>
        <w:pStyle w:val="Corpsdetexte"/>
        <w:spacing w:before="68"/>
        <w:ind w:left="0" w:right="227"/>
        <w:jc w:val="both"/>
      </w:pPr>
      <w:r w:rsidRPr="008576D1">
        <w:t>Seuls les abris (</w:t>
      </w:r>
      <w:proofErr w:type="spellStart"/>
      <w:r w:rsidRPr="008576D1">
        <w:t>biwy</w:t>
      </w:r>
      <w:proofErr w:type="spellEnd"/>
      <w:r w:rsidRPr="008576D1">
        <w:t>, parapluie-tente) de couleurs neutres ainsi que les camping-cars,</w:t>
      </w:r>
      <w:r w:rsidR="00C27AD1">
        <w:t xml:space="preserve"> </w:t>
      </w:r>
      <w:r w:rsidR="00C27AD1" w:rsidRPr="00E43AB0">
        <w:t>caravanes et van-aménagés</w:t>
      </w:r>
      <w:r w:rsidRPr="00E43AB0">
        <w:t xml:space="preserve"> sont autorisés de nuit conforme à l’arrêté préfectoral relatif à la pêche à la carpe de nuit</w:t>
      </w:r>
      <w:r w:rsidR="00CF4672" w:rsidRPr="00E43AB0">
        <w:t xml:space="preserve"> dans le département de la Moselle. (</w:t>
      </w:r>
      <w:r w:rsidR="004561CB" w:rsidRPr="00E43AB0">
        <w:t>Arrêté</w:t>
      </w:r>
      <w:r w:rsidR="00CF4672" w:rsidRPr="00E43AB0">
        <w:t xml:space="preserve"> 2020-DDT/SABE/EAU-N°10 </w:t>
      </w:r>
      <w:r w:rsidR="004561CB" w:rsidRPr="00E43AB0">
        <w:t xml:space="preserve">en date </w:t>
      </w:r>
      <w:r w:rsidR="00CF4672" w:rsidRPr="00E43AB0">
        <w:t>du 19 Février 2020).</w:t>
      </w:r>
      <w:r w:rsidR="00155A3C" w:rsidRPr="00E43AB0">
        <w:t xml:space="preserve"> </w:t>
      </w:r>
    </w:p>
    <w:p w14:paraId="4268DD92" w14:textId="77777777" w:rsidR="00155A3C" w:rsidRPr="00E43AB0" w:rsidRDefault="00155A3C" w:rsidP="00F26AE7">
      <w:pPr>
        <w:pStyle w:val="Corpsdetexte"/>
        <w:spacing w:before="68"/>
        <w:ind w:left="0" w:right="57"/>
        <w:jc w:val="both"/>
      </w:pPr>
      <w:r w:rsidRPr="00E43AB0">
        <w:t>Pour les pêcheurs de carpes de nuit, obligation de signaler l’emplacement de pêche par une lumière</w:t>
      </w:r>
      <w:r w:rsidR="008576D1" w:rsidRPr="00E43AB0">
        <w:t xml:space="preserve"> </w:t>
      </w:r>
      <w:r w:rsidRPr="00E43AB0">
        <w:t xml:space="preserve">de </w:t>
      </w:r>
      <w:r w:rsidR="008576D1" w:rsidRPr="00E43AB0">
        <w:t>présence.</w:t>
      </w:r>
      <w:r w:rsidR="00D20B38" w:rsidRPr="00E43AB0">
        <w:t xml:space="preserve"> </w:t>
      </w:r>
      <w:r w:rsidR="008576D1" w:rsidRPr="00E43AB0">
        <w:t>Ceux-ci</w:t>
      </w:r>
      <w:r w:rsidRPr="00E43AB0">
        <w:t xml:space="preserve"> devront</w:t>
      </w:r>
      <w:r w:rsidR="008576D1" w:rsidRPr="00E43AB0">
        <w:t xml:space="preserve"> </w:t>
      </w:r>
      <w:r w:rsidRPr="00E43AB0">
        <w:t>se munir d’une pelle dite</w:t>
      </w:r>
      <w:r w:rsidR="0080738E" w:rsidRPr="00E43AB0">
        <w:t xml:space="preserve"> </w:t>
      </w:r>
      <w:r w:rsidRPr="00E43AB0">
        <w:t>US</w:t>
      </w:r>
      <w:r w:rsidR="00D20B38" w:rsidRPr="00E43AB0">
        <w:t xml:space="preserve"> </w:t>
      </w:r>
      <w:r w:rsidRPr="00E43AB0">
        <w:t>(pour</w:t>
      </w:r>
      <w:r w:rsidR="008576D1" w:rsidRPr="00E43AB0">
        <w:t xml:space="preserve"> </w:t>
      </w:r>
      <w:r w:rsidRPr="00E43AB0">
        <w:t>enterrer leur excréments).</w:t>
      </w:r>
    </w:p>
    <w:p w14:paraId="4C09103E" w14:textId="1B7599CF" w:rsidR="00155A3C" w:rsidRPr="008576D1" w:rsidRDefault="00155A3C" w:rsidP="00F26AE7">
      <w:pPr>
        <w:pStyle w:val="Corpsdetexte"/>
        <w:spacing w:before="68"/>
        <w:ind w:left="0" w:right="227"/>
        <w:jc w:val="both"/>
      </w:pPr>
      <w:r w:rsidRPr="00E43AB0">
        <w:t>Pour les camping-cars</w:t>
      </w:r>
      <w:r w:rsidR="004A4270" w:rsidRPr="00E43AB0">
        <w:t xml:space="preserve">, caravanes ou vans-aménagés </w:t>
      </w:r>
      <w:r w:rsidRPr="00E43AB0">
        <w:t>munis de WC chimique, ils devront</w:t>
      </w:r>
      <w:r w:rsidRPr="008576D1">
        <w:t xml:space="preserve"> impérativement vider ceux-ci dans les endroits appropriés, que certaines communes ont mis à disposition, </w:t>
      </w:r>
      <w:r w:rsidR="004A4270">
        <w:t>v</w:t>
      </w:r>
      <w:r w:rsidRPr="008576D1">
        <w:t>oire certain camping.</w:t>
      </w:r>
    </w:p>
    <w:p w14:paraId="12C0EB13" w14:textId="77777777" w:rsidR="00CF4672" w:rsidRPr="008576D1" w:rsidRDefault="00155A3C" w:rsidP="00F26AE7">
      <w:pPr>
        <w:pStyle w:val="Corpsdetexte"/>
        <w:spacing w:before="68"/>
        <w:ind w:left="0" w:right="227"/>
        <w:jc w:val="both"/>
      </w:pPr>
      <w:r w:rsidRPr="008576D1">
        <w:t>Si non- respect, exclusion immédiate des contrevenants.</w:t>
      </w:r>
    </w:p>
    <w:p w14:paraId="0E06F57F" w14:textId="77777777" w:rsidR="007E437C" w:rsidRDefault="00CD02D0" w:rsidP="00F26AE7">
      <w:pPr>
        <w:pStyle w:val="Corpsdetexte"/>
        <w:ind w:left="0" w:right="230"/>
        <w:jc w:val="both"/>
      </w:pPr>
      <w:r w:rsidRPr="008576D1">
        <w:t xml:space="preserve">Les feux de toute nature sont interdits. </w:t>
      </w:r>
    </w:p>
    <w:p w14:paraId="3C04C874" w14:textId="477767F3" w:rsidR="008576D1" w:rsidRPr="000E720C" w:rsidRDefault="008576D1" w:rsidP="008576D1">
      <w:pPr>
        <w:pStyle w:val="Corpsdetexte"/>
        <w:ind w:left="0" w:right="230"/>
        <w:jc w:val="both"/>
      </w:pPr>
      <w:r w:rsidRPr="000E720C">
        <w:t>Tout port d’armes est prohibé, ainsi que leurs utilisations.</w:t>
      </w:r>
    </w:p>
    <w:p w14:paraId="1E8AD047" w14:textId="6EA109E4" w:rsidR="008576D1" w:rsidRDefault="008576D1" w:rsidP="008576D1">
      <w:pPr>
        <w:pStyle w:val="Corpsdetexte"/>
        <w:ind w:left="0" w:right="230"/>
        <w:jc w:val="both"/>
      </w:pPr>
      <w:r w:rsidRPr="000E720C">
        <w:t>Le respect des abords et plantations est l’affaire</w:t>
      </w:r>
      <w:r w:rsidR="0071524F" w:rsidRPr="000E720C">
        <w:t xml:space="preserve"> </w:t>
      </w:r>
      <w:r w:rsidRPr="000E720C">
        <w:t xml:space="preserve">de tous les pêcheurs. </w:t>
      </w:r>
    </w:p>
    <w:p w14:paraId="03124FF3" w14:textId="77777777" w:rsidR="004A4270" w:rsidRDefault="004A4270" w:rsidP="008576D1">
      <w:pPr>
        <w:pStyle w:val="Corpsdetexte"/>
        <w:ind w:left="0" w:right="230"/>
        <w:jc w:val="both"/>
      </w:pPr>
    </w:p>
    <w:p w14:paraId="33217F6E" w14:textId="77777777" w:rsidR="00AC4639" w:rsidRPr="000E720C" w:rsidRDefault="00AC4639" w:rsidP="008576D1">
      <w:pPr>
        <w:pStyle w:val="Corpsdetexte"/>
        <w:ind w:left="0" w:right="230"/>
        <w:jc w:val="both"/>
      </w:pPr>
    </w:p>
    <w:p w14:paraId="4E64E7DE" w14:textId="6637102F" w:rsidR="008576D1" w:rsidRPr="000E720C" w:rsidRDefault="008576D1" w:rsidP="008576D1">
      <w:pPr>
        <w:pStyle w:val="Corpsdetexte"/>
        <w:ind w:left="0" w:right="230"/>
        <w:jc w:val="both"/>
      </w:pPr>
      <w:r w:rsidRPr="000E720C">
        <w:t>Les nuisances sonores de toutes sortes sont interdites.</w:t>
      </w:r>
    </w:p>
    <w:p w14:paraId="102012B5" w14:textId="77777777" w:rsidR="00CD02D0" w:rsidRPr="000E720C" w:rsidRDefault="00CD02D0" w:rsidP="00F26AE7">
      <w:pPr>
        <w:pStyle w:val="Corpsdetexte"/>
        <w:ind w:left="0" w:right="230"/>
        <w:jc w:val="both"/>
      </w:pPr>
      <w:r w:rsidRPr="000E720C">
        <w:t>Interdiction formelle de couper des arbustes ou des branches d’arbres.</w:t>
      </w:r>
    </w:p>
    <w:p w14:paraId="397A622D" w14:textId="77777777" w:rsidR="00CD02D0" w:rsidRPr="000E720C" w:rsidRDefault="00CD02D0" w:rsidP="00F26AE7">
      <w:pPr>
        <w:pStyle w:val="Corpsdetexte"/>
        <w:ind w:left="0" w:right="230"/>
        <w:jc w:val="both"/>
      </w:pPr>
      <w:r w:rsidRPr="000E720C">
        <w:t>Chaque pêcheur doit laisser son poste de pêche propre à son départ.</w:t>
      </w:r>
    </w:p>
    <w:p w14:paraId="27152992" w14:textId="77777777" w:rsidR="00B64878" w:rsidRDefault="00B64878" w:rsidP="00F26AE7">
      <w:pPr>
        <w:pStyle w:val="Corpsdetexte"/>
        <w:ind w:left="0" w:right="230"/>
        <w:jc w:val="both"/>
      </w:pPr>
      <w:r w:rsidRPr="000E720C">
        <w:t>Les déchets (papiers emballage, bouteilles, mégots, etc., etc.) devront être mis dans un sac- poubelle et rapportés chez vous.</w:t>
      </w:r>
    </w:p>
    <w:p w14:paraId="71E89BFB" w14:textId="77777777" w:rsidR="000E720C" w:rsidRPr="00CD02D0" w:rsidRDefault="00B64878" w:rsidP="00E45685">
      <w:pPr>
        <w:pStyle w:val="Corpsdetexte"/>
        <w:ind w:right="230"/>
        <w:jc w:val="both"/>
        <w:rPr>
          <w:color w:val="00B050"/>
        </w:rPr>
      </w:pPr>
      <w:r>
        <w:lastRenderedPageBreak/>
        <w:t xml:space="preserve">  </w:t>
      </w:r>
    </w:p>
    <w:p w14:paraId="669838C9" w14:textId="77777777" w:rsidR="00F26AE7" w:rsidRDefault="00F26AE7">
      <w:pPr>
        <w:ind w:left="215"/>
        <w:rPr>
          <w:b/>
          <w:sz w:val="24"/>
        </w:rPr>
      </w:pPr>
    </w:p>
    <w:p w14:paraId="148F35E7" w14:textId="77777777" w:rsidR="00F26AE7" w:rsidRDefault="00F26AE7">
      <w:pPr>
        <w:ind w:left="215"/>
        <w:rPr>
          <w:b/>
          <w:sz w:val="24"/>
        </w:rPr>
      </w:pPr>
    </w:p>
    <w:p w14:paraId="03B4D324" w14:textId="78C76589" w:rsidR="002D2820" w:rsidRPr="00B64878" w:rsidRDefault="001870EB">
      <w:pPr>
        <w:ind w:left="215"/>
        <w:rPr>
          <w:b/>
          <w:sz w:val="24"/>
        </w:rPr>
      </w:pPr>
      <w:r>
        <w:rPr>
          <w:b/>
          <w:sz w:val="24"/>
        </w:rPr>
        <w:t xml:space="preserve">Article 31 : </w:t>
      </w:r>
      <w:r w:rsidRPr="00B64878">
        <w:rPr>
          <w:b/>
          <w:sz w:val="24"/>
        </w:rPr>
        <w:t>Verbalisation</w:t>
      </w:r>
      <w:r w:rsidR="007E437C" w:rsidRPr="00B64878">
        <w:rPr>
          <w:b/>
          <w:sz w:val="24"/>
        </w:rPr>
        <w:t>s</w:t>
      </w:r>
    </w:p>
    <w:p w14:paraId="4B14AF5E" w14:textId="77777777" w:rsidR="007E437C" w:rsidRDefault="007E437C">
      <w:pPr>
        <w:ind w:left="215"/>
        <w:rPr>
          <w:sz w:val="24"/>
        </w:rPr>
      </w:pPr>
    </w:p>
    <w:p w14:paraId="73989830" w14:textId="610B5A55" w:rsidR="002D2820" w:rsidRPr="001723F8" w:rsidRDefault="001870EB" w:rsidP="00F26AE7">
      <w:pPr>
        <w:pStyle w:val="Corpsdetexte"/>
        <w:ind w:left="0"/>
      </w:pPr>
      <w:r>
        <w:t xml:space="preserve">Les gardes particuliers </w:t>
      </w:r>
      <w:r w:rsidR="001723F8">
        <w:t xml:space="preserve">de la Messine ainsi que les gardes fédéraux </w:t>
      </w:r>
      <w:r>
        <w:t xml:space="preserve">sont habilités à dresser des </w:t>
      </w:r>
      <w:r w:rsidR="00C85DB3">
        <w:t>procès-verbaux</w:t>
      </w:r>
      <w:r>
        <w:t>. Ceux-ci peuvent demander l</w:t>
      </w:r>
      <w:r w:rsidR="009A6944">
        <w:t>’intervention de la gendarmerie</w:t>
      </w:r>
      <w:r w:rsidR="00FA4283">
        <w:t xml:space="preserve"> ou</w:t>
      </w:r>
      <w:r w:rsidR="009A6944">
        <w:t xml:space="preserve"> </w:t>
      </w:r>
      <w:r w:rsidR="009A6944" w:rsidRPr="001723F8">
        <w:t xml:space="preserve">de la Police </w:t>
      </w:r>
      <w:r w:rsidR="009A6944" w:rsidRPr="00323D4F">
        <w:t>municipale</w:t>
      </w:r>
      <w:r w:rsidR="009A6944" w:rsidRPr="001723F8">
        <w:t>.</w:t>
      </w:r>
    </w:p>
    <w:p w14:paraId="4B8339E4" w14:textId="69D729EB" w:rsidR="00F143DA" w:rsidRDefault="001870EB" w:rsidP="00F26AE7">
      <w:pPr>
        <w:pStyle w:val="Corpsdetexte"/>
        <w:ind w:left="0"/>
      </w:pPr>
      <w:r>
        <w:t>En cas d’infraction, la Messine se réserve le droit de retrait</w:t>
      </w:r>
      <w:r w:rsidR="00B64878">
        <w:t xml:space="preserve"> </w:t>
      </w:r>
      <w:r w:rsidR="00905BF2">
        <w:t>de la clef d’accès</w:t>
      </w:r>
      <w:r w:rsidR="00905BF2" w:rsidRPr="00FA4283">
        <w:t>, du badge d’accès</w:t>
      </w:r>
      <w:r w:rsidRPr="00FA4283">
        <w:t xml:space="preserve"> et</w:t>
      </w:r>
      <w:r>
        <w:t xml:space="preserve"> options spécifiques.</w:t>
      </w:r>
      <w:r w:rsidR="00064446">
        <w:tab/>
      </w:r>
      <w:r w:rsidR="00064446">
        <w:tab/>
      </w:r>
      <w:r w:rsidR="00064446" w:rsidRPr="00F10958">
        <w:rPr>
          <w:color w:val="FF0000"/>
        </w:rPr>
        <w:tab/>
      </w:r>
      <w:r w:rsidR="00064446">
        <w:tab/>
      </w:r>
      <w:r w:rsidR="00064446">
        <w:tab/>
      </w:r>
      <w:r w:rsidR="00064446">
        <w:tab/>
      </w:r>
      <w:r w:rsidR="00064446">
        <w:tab/>
      </w:r>
      <w:r w:rsidR="00064446">
        <w:tab/>
      </w:r>
      <w:r w:rsidR="00064446">
        <w:tab/>
      </w:r>
    </w:p>
    <w:p w14:paraId="26B37505" w14:textId="77777777" w:rsidR="00F143DA" w:rsidRDefault="00F143DA">
      <w:pPr>
        <w:pStyle w:val="Corpsdetexte"/>
      </w:pPr>
    </w:p>
    <w:p w14:paraId="401370FC" w14:textId="699AF8B2" w:rsidR="002D2820" w:rsidRDefault="00064446">
      <w:pPr>
        <w:pStyle w:val="Corpsdetexte"/>
        <w:rPr>
          <w:u w:val="single"/>
        </w:rPr>
      </w:pPr>
      <w:r>
        <w:tab/>
      </w:r>
      <w:r>
        <w:tab/>
      </w:r>
      <w:r>
        <w:tab/>
      </w:r>
      <w:r>
        <w:tab/>
      </w:r>
      <w:r>
        <w:tab/>
      </w:r>
      <w:r>
        <w:tab/>
      </w:r>
      <w:r>
        <w:tab/>
      </w:r>
      <w:r>
        <w:tab/>
      </w:r>
      <w:r>
        <w:tab/>
      </w:r>
      <w:r>
        <w:tab/>
      </w:r>
      <w:r>
        <w:tab/>
      </w:r>
      <w:r>
        <w:tab/>
      </w:r>
      <w:r>
        <w:tab/>
      </w:r>
      <w:r w:rsidR="00F143DA">
        <w:tab/>
      </w:r>
      <w:r w:rsidRPr="00062F87">
        <w:rPr>
          <w:u w:val="single"/>
        </w:rPr>
        <w:t>Le président </w:t>
      </w:r>
      <w:r w:rsidR="00062F87" w:rsidRPr="00062F87">
        <w:rPr>
          <w:u w:val="single"/>
        </w:rPr>
        <w:t xml:space="preserve">de la </w:t>
      </w:r>
      <w:r w:rsidR="00062F87">
        <w:rPr>
          <w:u w:val="single"/>
        </w:rPr>
        <w:t>FDPPMA 57</w:t>
      </w:r>
      <w:r w:rsidR="00062F87">
        <w:t xml:space="preserve"> </w:t>
      </w:r>
      <w:r>
        <w:t>:</w:t>
      </w:r>
      <w:r w:rsidR="00062F87">
        <w:tab/>
      </w:r>
      <w:r w:rsidR="00062F87">
        <w:tab/>
      </w:r>
      <w:r w:rsidR="00062F87" w:rsidRPr="00062F87">
        <w:rPr>
          <w:u w:val="single"/>
        </w:rPr>
        <w:t>Le Président de la messine</w:t>
      </w:r>
    </w:p>
    <w:p w14:paraId="32B16633" w14:textId="1885F3A4" w:rsidR="00062F87" w:rsidRDefault="00CB7F05" w:rsidP="00CB7F05">
      <w:pPr>
        <w:pStyle w:val="Corpsdetexte"/>
        <w:ind w:left="0"/>
        <w:rPr>
          <w:u w:val="single"/>
        </w:rPr>
      </w:pPr>
      <w:r>
        <w:rPr>
          <w:noProof/>
          <w:u w:val="single"/>
        </w:rPr>
        <mc:AlternateContent>
          <mc:Choice Requires="wps">
            <w:drawing>
              <wp:anchor distT="0" distB="0" distL="114300" distR="114300" simplePos="0" relativeHeight="487593472" behindDoc="0" locked="0" layoutInCell="1" allowOverlap="1" wp14:anchorId="65E0879C" wp14:editId="111398BF">
                <wp:simplePos x="0" y="0"/>
                <wp:positionH relativeFrom="column">
                  <wp:posOffset>3514725</wp:posOffset>
                </wp:positionH>
                <wp:positionV relativeFrom="paragraph">
                  <wp:posOffset>172720</wp:posOffset>
                </wp:positionV>
                <wp:extent cx="1447800" cy="466725"/>
                <wp:effectExtent l="0" t="0" r="0" b="9525"/>
                <wp:wrapNone/>
                <wp:docPr id="1619313781" name="Zone de texte 2"/>
                <wp:cNvGraphicFramePr/>
                <a:graphic xmlns:a="http://schemas.openxmlformats.org/drawingml/2006/main">
                  <a:graphicData uri="http://schemas.microsoft.com/office/word/2010/wordprocessingShape">
                    <wps:wsp>
                      <wps:cNvSpPr txBox="1"/>
                      <wps:spPr>
                        <a:xfrm>
                          <a:off x="0" y="0"/>
                          <a:ext cx="1447800" cy="466725"/>
                        </a:xfrm>
                        <a:prstGeom prst="rect">
                          <a:avLst/>
                        </a:prstGeom>
                        <a:solidFill>
                          <a:schemeClr val="lt1"/>
                        </a:solidFill>
                        <a:ln w="6350">
                          <a:noFill/>
                        </a:ln>
                      </wps:spPr>
                      <wps:txbx>
                        <w:txbxContent>
                          <w:p w14:paraId="64720082" w14:textId="21904669" w:rsidR="00CB7F05" w:rsidRDefault="00CB7F05">
                            <w:r>
                              <w:t>Antonio DA SILVA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E0879C" id="Zone de texte 2" o:spid="_x0000_s1036" type="#_x0000_t202" style="position:absolute;margin-left:276.75pt;margin-top:13.6pt;width:114pt;height:36.75pt;z-index:48759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" fillcolor="white [3201]" stroked="f" strokeweight=".5pt">
                <v:textbox>
                  <w:txbxContent>
                    <w:p w14:paraId="64720082" w14:textId="21904669" w:rsidR="00CB7F05" w:rsidRDefault="00CB7F05">
                      <w:r>
                        <w:t>Antonio DA SILVA</w:t>
                      </w:r>
                    </w:p>
                  </w:txbxContent>
                </v:textbox>
              </v:shape>
            </w:pict>
          </mc:Fallback>
        </mc:AlternateContent>
      </w:r>
    </w:p>
    <w:p w14:paraId="5A4555ED" w14:textId="013ECF0C" w:rsidR="00062F87" w:rsidRPr="00A457C4" w:rsidRDefault="00CB7F05">
      <w:pPr>
        <w:pStyle w:val="Corpsdetexte"/>
      </w:pPr>
      <w:r w:rsidRPr="00A457C4">
        <w:rPr>
          <w:noProof/>
        </w:rPr>
        <mc:AlternateContent>
          <mc:Choice Requires="wps">
            <w:drawing>
              <wp:anchor distT="0" distB="0" distL="114300" distR="114300" simplePos="0" relativeHeight="487592448" behindDoc="0" locked="0" layoutInCell="1" allowOverlap="1" wp14:anchorId="35E125E4" wp14:editId="31773EA3">
                <wp:simplePos x="0" y="0"/>
                <wp:positionH relativeFrom="column">
                  <wp:posOffset>3629025</wp:posOffset>
                </wp:positionH>
                <wp:positionV relativeFrom="paragraph">
                  <wp:posOffset>464185</wp:posOffset>
                </wp:positionV>
                <wp:extent cx="1476375" cy="904875"/>
                <wp:effectExtent l="0" t="0" r="9525" b="9525"/>
                <wp:wrapNone/>
                <wp:docPr id="1726923528" name="Zone de texte 1"/>
                <wp:cNvGraphicFramePr/>
                <a:graphic xmlns:a="http://schemas.openxmlformats.org/drawingml/2006/main">
                  <a:graphicData uri="http://schemas.microsoft.com/office/word/2010/wordprocessingShape">
                    <wps:wsp>
                      <wps:cNvSpPr txBox="1"/>
                      <wps:spPr>
                        <a:xfrm>
                          <a:off x="0" y="0"/>
                          <a:ext cx="1476375" cy="904875"/>
                        </a:xfrm>
                        <a:prstGeom prst="rect">
                          <a:avLst/>
                        </a:prstGeom>
                        <a:solidFill>
                          <a:schemeClr val="lt1"/>
                        </a:solidFill>
                        <a:ln w="6350">
                          <a:noFill/>
                        </a:ln>
                      </wps:spPr>
                      <wps:txbx>
                        <w:txbxContent>
                          <w:p w14:paraId="14357AC0" w14:textId="720DC6F3" w:rsidR="00CB7F05" w:rsidRDefault="00CB7F05">
                            <w:r>
                              <w:rPr>
                                <w:noProof/>
                              </w:rPr>
                              <w:drawing>
                                <wp:inline distT="0" distB="0" distL="0" distR="0" wp14:anchorId="15964D51" wp14:editId="4220EBC6">
                                  <wp:extent cx="1087120" cy="807085"/>
                                  <wp:effectExtent l="0" t="0" r="0" b="0"/>
                                  <wp:docPr id="11114102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10266" name=""/>
                                          <pic:cNvPicPr/>
                                        </pic:nvPicPr>
                                        <pic:blipFill>
                                          <a:blip r:embed="rId22"/>
                                          <a:stretch>
                                            <a:fillRect/>
                                          </a:stretch>
                                        </pic:blipFill>
                                        <pic:spPr>
                                          <a:xfrm>
                                            <a:off x="0" y="0"/>
                                            <a:ext cx="1087120" cy="8070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E125E4" id="Zone de texte 1" o:spid="_x0000_s1037" type="#_x0000_t202" style="position:absolute;left:0;text-align:left;margin-left:285.75pt;margin-top:36.55pt;width:116.25pt;height:71.25pt;z-index:48759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" fillcolor="white [3201]" stroked="f" strokeweight=".5pt">
                <v:textbox>
                  <w:txbxContent>
                    <w:p w14:paraId="14357AC0" w14:textId="720DC6F3" w:rsidR="00CB7F05" w:rsidRDefault="00CB7F05">
                      <w:r>
                        <w:rPr>
                          <w:noProof/>
                        </w:rPr>
                        <w:drawing>
                          <wp:inline distT="0" distB="0" distL="0" distR="0" wp14:anchorId="15964D51" wp14:editId="4220EBC6">
                            <wp:extent cx="1087120" cy="807085"/>
                            <wp:effectExtent l="0" t="0" r="0" b="0"/>
                            <wp:docPr id="11114102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10266" name=""/>
                                    <pic:cNvPicPr/>
                                  </pic:nvPicPr>
                                  <pic:blipFill>
                                    <a:blip r:embed="rId23"/>
                                    <a:stretch>
                                      <a:fillRect/>
                                    </a:stretch>
                                  </pic:blipFill>
                                  <pic:spPr>
                                    <a:xfrm>
                                      <a:off x="0" y="0"/>
                                      <a:ext cx="1087120" cy="807085"/>
                                    </a:xfrm>
                                    <a:prstGeom prst="rect">
                                      <a:avLst/>
                                    </a:prstGeom>
                                  </pic:spPr>
                                </pic:pic>
                              </a:graphicData>
                            </a:graphic>
                          </wp:inline>
                        </w:drawing>
                      </w:r>
                    </w:p>
                  </w:txbxContent>
                </v:textbox>
              </v:shape>
            </w:pict>
          </mc:Fallback>
        </mc:AlternateContent>
      </w:r>
      <w:r w:rsidR="00A457C4" w:rsidRPr="00A457C4">
        <w:t xml:space="preserve">           KR</w:t>
      </w:r>
      <w:r w:rsidR="00A457C4">
        <w:t>ä</w:t>
      </w:r>
      <w:r w:rsidR="00A457C4" w:rsidRPr="00A457C4">
        <w:t>HENB</w:t>
      </w:r>
      <w:r w:rsidR="00A457C4">
        <w:t>ü</w:t>
      </w:r>
      <w:r w:rsidR="00A457C4" w:rsidRPr="00A457C4">
        <w:t>HL Gilles</w:t>
      </w:r>
    </w:p>
    <w:p w14:paraId="2BE50833" w14:textId="77777777" w:rsidR="00062F87" w:rsidRDefault="00062F87">
      <w:pPr>
        <w:pStyle w:val="Corpsdetexte"/>
        <w:rPr>
          <w:noProof/>
        </w:rPr>
      </w:pPr>
    </w:p>
    <w:p w14:paraId="7E613F55" w14:textId="77777777" w:rsidR="00062F87" w:rsidRDefault="00062F87">
      <w:pPr>
        <w:pStyle w:val="Corpsdetexte"/>
        <w:rPr>
          <w:noProof/>
        </w:rPr>
      </w:pPr>
    </w:p>
    <w:p w14:paraId="24E98D0D" w14:textId="4A916C76" w:rsidR="00062F87" w:rsidRDefault="00A457C4">
      <w:pPr>
        <w:pStyle w:val="Corpsdetexte"/>
      </w:pPr>
      <w:r>
        <w:rPr>
          <w:noProof/>
        </w:rPr>
        <w:drawing>
          <wp:inline distT="0" distB="0" distL="0" distR="0" wp14:anchorId="5D702E74" wp14:editId="6199A220">
            <wp:extent cx="1805940" cy="1120140"/>
            <wp:effectExtent l="0" t="0" r="3810" b="3810"/>
            <wp:docPr id="195934154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5940" cy="1120140"/>
                    </a:xfrm>
                    <a:prstGeom prst="rect">
                      <a:avLst/>
                    </a:prstGeom>
                    <a:noFill/>
                    <a:ln>
                      <a:noFill/>
                    </a:ln>
                  </pic:spPr>
                </pic:pic>
              </a:graphicData>
            </a:graphic>
          </wp:inline>
        </w:drawing>
      </w:r>
    </w:p>
    <w:sectPr w:rsidR="00062F87" w:rsidSect="00064446">
      <w:pgSz w:w="11900" w:h="16840"/>
      <w:pgMar w:top="142" w:right="843" w:bottom="709" w:left="120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A9DBC" w14:textId="77777777" w:rsidR="00161DA2" w:rsidRDefault="00161DA2">
      <w:r>
        <w:separator/>
      </w:r>
    </w:p>
  </w:endnote>
  <w:endnote w:type="continuationSeparator" w:id="0">
    <w:p w14:paraId="5143ACC5" w14:textId="77777777" w:rsidR="00161DA2" w:rsidRDefault="0016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821222"/>
      <w:docPartObj>
        <w:docPartGallery w:val="Page Numbers (Bottom of Page)"/>
        <w:docPartUnique/>
      </w:docPartObj>
    </w:sdtPr>
    <w:sdtContent>
      <w:p w14:paraId="6EDB5CB1" w14:textId="33FE9A8F" w:rsidR="000E720C" w:rsidRDefault="004823CF" w:rsidP="00064446">
        <w:pPr>
          <w:pStyle w:val="Pieddepage"/>
          <w:ind w:left="504" w:firstLine="4536"/>
        </w:pPr>
        <w:r>
          <w:fldChar w:fldCharType="begin"/>
        </w:r>
        <w:r w:rsidR="000E720C">
          <w:instrText>PAGE   \* MERGEFORMAT</w:instrText>
        </w:r>
        <w:r>
          <w:fldChar w:fldCharType="separate"/>
        </w:r>
        <w:r w:rsidR="00362936">
          <w:rPr>
            <w:noProof/>
          </w:rPr>
          <w:t>8</w:t>
        </w:r>
        <w:r>
          <w:fldChar w:fldCharType="end"/>
        </w:r>
      </w:p>
    </w:sdtContent>
  </w:sdt>
  <w:p w14:paraId="707FE2C4" w14:textId="77777777" w:rsidR="002D2820" w:rsidRDefault="002D2820">
    <w:pPr>
      <w:pStyle w:val="Corpsdetexte"/>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99D1" w14:textId="77777777" w:rsidR="00161DA2" w:rsidRDefault="00161DA2">
      <w:r>
        <w:separator/>
      </w:r>
    </w:p>
  </w:footnote>
  <w:footnote w:type="continuationSeparator" w:id="0">
    <w:p w14:paraId="05069AC8" w14:textId="77777777" w:rsidR="00161DA2" w:rsidRDefault="00161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15205"/>
    <w:multiLevelType w:val="hybridMultilevel"/>
    <w:tmpl w:val="90463180"/>
    <w:lvl w:ilvl="0" w:tplc="53822C3A">
      <w:numFmt w:val="bullet"/>
      <w:lvlText w:val=""/>
      <w:lvlJc w:val="left"/>
      <w:pPr>
        <w:ind w:left="936" w:hanging="360"/>
      </w:pPr>
      <w:rPr>
        <w:rFonts w:ascii="Symbol" w:eastAsia="Symbol" w:hAnsi="Symbol" w:cs="Symbol" w:hint="default"/>
        <w:w w:val="98"/>
        <w:sz w:val="24"/>
        <w:szCs w:val="24"/>
        <w:lang w:val="fr-FR" w:eastAsia="en-US" w:bidi="ar-SA"/>
      </w:rPr>
    </w:lvl>
    <w:lvl w:ilvl="1" w:tplc="0BE4AB58">
      <w:numFmt w:val="bullet"/>
      <w:lvlText w:val="•"/>
      <w:lvlJc w:val="left"/>
      <w:pPr>
        <w:ind w:left="1798" w:hanging="360"/>
      </w:pPr>
      <w:rPr>
        <w:rFonts w:hint="default"/>
        <w:lang w:val="fr-FR" w:eastAsia="en-US" w:bidi="ar-SA"/>
      </w:rPr>
    </w:lvl>
    <w:lvl w:ilvl="2" w:tplc="F0C0AB04">
      <w:numFmt w:val="bullet"/>
      <w:lvlText w:val="•"/>
      <w:lvlJc w:val="left"/>
      <w:pPr>
        <w:ind w:left="2656" w:hanging="360"/>
      </w:pPr>
      <w:rPr>
        <w:rFonts w:hint="default"/>
        <w:lang w:val="fr-FR" w:eastAsia="en-US" w:bidi="ar-SA"/>
      </w:rPr>
    </w:lvl>
    <w:lvl w:ilvl="3" w:tplc="6060DAEE">
      <w:numFmt w:val="bullet"/>
      <w:lvlText w:val="•"/>
      <w:lvlJc w:val="left"/>
      <w:pPr>
        <w:ind w:left="3514" w:hanging="360"/>
      </w:pPr>
      <w:rPr>
        <w:rFonts w:hint="default"/>
        <w:lang w:val="fr-FR" w:eastAsia="en-US" w:bidi="ar-SA"/>
      </w:rPr>
    </w:lvl>
    <w:lvl w:ilvl="4" w:tplc="69869650">
      <w:numFmt w:val="bullet"/>
      <w:lvlText w:val="•"/>
      <w:lvlJc w:val="left"/>
      <w:pPr>
        <w:ind w:left="4372" w:hanging="360"/>
      </w:pPr>
      <w:rPr>
        <w:rFonts w:hint="default"/>
        <w:lang w:val="fr-FR" w:eastAsia="en-US" w:bidi="ar-SA"/>
      </w:rPr>
    </w:lvl>
    <w:lvl w:ilvl="5" w:tplc="0CA46E42">
      <w:numFmt w:val="bullet"/>
      <w:lvlText w:val="•"/>
      <w:lvlJc w:val="left"/>
      <w:pPr>
        <w:ind w:left="5230" w:hanging="360"/>
      </w:pPr>
      <w:rPr>
        <w:rFonts w:hint="default"/>
        <w:lang w:val="fr-FR" w:eastAsia="en-US" w:bidi="ar-SA"/>
      </w:rPr>
    </w:lvl>
    <w:lvl w:ilvl="6" w:tplc="571C6494">
      <w:numFmt w:val="bullet"/>
      <w:lvlText w:val="•"/>
      <w:lvlJc w:val="left"/>
      <w:pPr>
        <w:ind w:left="6088" w:hanging="360"/>
      </w:pPr>
      <w:rPr>
        <w:rFonts w:hint="default"/>
        <w:lang w:val="fr-FR" w:eastAsia="en-US" w:bidi="ar-SA"/>
      </w:rPr>
    </w:lvl>
    <w:lvl w:ilvl="7" w:tplc="0860CFFE">
      <w:numFmt w:val="bullet"/>
      <w:lvlText w:val="•"/>
      <w:lvlJc w:val="left"/>
      <w:pPr>
        <w:ind w:left="6946" w:hanging="360"/>
      </w:pPr>
      <w:rPr>
        <w:rFonts w:hint="default"/>
        <w:lang w:val="fr-FR" w:eastAsia="en-US" w:bidi="ar-SA"/>
      </w:rPr>
    </w:lvl>
    <w:lvl w:ilvl="8" w:tplc="F27888CA">
      <w:numFmt w:val="bullet"/>
      <w:lvlText w:val="•"/>
      <w:lvlJc w:val="left"/>
      <w:pPr>
        <w:ind w:left="7804" w:hanging="360"/>
      </w:pPr>
      <w:rPr>
        <w:rFonts w:hint="default"/>
        <w:lang w:val="fr-FR" w:eastAsia="en-US" w:bidi="ar-SA"/>
      </w:rPr>
    </w:lvl>
  </w:abstractNum>
  <w:abstractNum w:abstractNumId="1" w15:restartNumberingAfterBreak="0">
    <w:nsid w:val="4B67683C"/>
    <w:multiLevelType w:val="hybridMultilevel"/>
    <w:tmpl w:val="0140636E"/>
    <w:lvl w:ilvl="0" w:tplc="CE0884C6">
      <w:numFmt w:val="bullet"/>
      <w:lvlText w:val="-"/>
      <w:lvlJc w:val="left"/>
      <w:pPr>
        <w:ind w:left="1495" w:hanging="360"/>
      </w:pPr>
      <w:rPr>
        <w:rFonts w:ascii="Times New Roman" w:eastAsia="Times New Roman" w:hAnsi="Times New Roman" w:cs="Times New Roman" w:hint="default"/>
        <w:w w:val="98"/>
        <w:sz w:val="24"/>
        <w:szCs w:val="24"/>
        <w:lang w:val="fr-FR" w:eastAsia="en-US" w:bidi="ar-SA"/>
      </w:rPr>
    </w:lvl>
    <w:lvl w:ilvl="1" w:tplc="007E57B6">
      <w:numFmt w:val="bullet"/>
      <w:lvlText w:val="•"/>
      <w:lvlJc w:val="left"/>
      <w:pPr>
        <w:ind w:left="2122" w:hanging="360"/>
      </w:pPr>
      <w:rPr>
        <w:rFonts w:hint="default"/>
        <w:lang w:val="fr-FR" w:eastAsia="en-US" w:bidi="ar-SA"/>
      </w:rPr>
    </w:lvl>
    <w:lvl w:ilvl="2" w:tplc="3EE675D2">
      <w:numFmt w:val="bullet"/>
      <w:lvlText w:val="•"/>
      <w:lvlJc w:val="left"/>
      <w:pPr>
        <w:ind w:left="2944" w:hanging="360"/>
      </w:pPr>
      <w:rPr>
        <w:rFonts w:hint="default"/>
        <w:lang w:val="fr-FR" w:eastAsia="en-US" w:bidi="ar-SA"/>
      </w:rPr>
    </w:lvl>
    <w:lvl w:ilvl="3" w:tplc="670A664A">
      <w:numFmt w:val="bullet"/>
      <w:lvlText w:val="•"/>
      <w:lvlJc w:val="left"/>
      <w:pPr>
        <w:ind w:left="3766" w:hanging="360"/>
      </w:pPr>
      <w:rPr>
        <w:rFonts w:hint="default"/>
        <w:lang w:val="fr-FR" w:eastAsia="en-US" w:bidi="ar-SA"/>
      </w:rPr>
    </w:lvl>
    <w:lvl w:ilvl="4" w:tplc="7A5227EE">
      <w:numFmt w:val="bullet"/>
      <w:lvlText w:val="•"/>
      <w:lvlJc w:val="left"/>
      <w:pPr>
        <w:ind w:left="4588" w:hanging="360"/>
      </w:pPr>
      <w:rPr>
        <w:rFonts w:hint="default"/>
        <w:lang w:val="fr-FR" w:eastAsia="en-US" w:bidi="ar-SA"/>
      </w:rPr>
    </w:lvl>
    <w:lvl w:ilvl="5" w:tplc="5ECE7C70">
      <w:numFmt w:val="bullet"/>
      <w:lvlText w:val="•"/>
      <w:lvlJc w:val="left"/>
      <w:pPr>
        <w:ind w:left="5410" w:hanging="360"/>
      </w:pPr>
      <w:rPr>
        <w:rFonts w:hint="default"/>
        <w:lang w:val="fr-FR" w:eastAsia="en-US" w:bidi="ar-SA"/>
      </w:rPr>
    </w:lvl>
    <w:lvl w:ilvl="6" w:tplc="46F46F66">
      <w:numFmt w:val="bullet"/>
      <w:lvlText w:val="•"/>
      <w:lvlJc w:val="left"/>
      <w:pPr>
        <w:ind w:left="6232" w:hanging="360"/>
      </w:pPr>
      <w:rPr>
        <w:rFonts w:hint="default"/>
        <w:lang w:val="fr-FR" w:eastAsia="en-US" w:bidi="ar-SA"/>
      </w:rPr>
    </w:lvl>
    <w:lvl w:ilvl="7" w:tplc="343AFBCA">
      <w:numFmt w:val="bullet"/>
      <w:lvlText w:val="•"/>
      <w:lvlJc w:val="left"/>
      <w:pPr>
        <w:ind w:left="7054" w:hanging="360"/>
      </w:pPr>
      <w:rPr>
        <w:rFonts w:hint="default"/>
        <w:lang w:val="fr-FR" w:eastAsia="en-US" w:bidi="ar-SA"/>
      </w:rPr>
    </w:lvl>
    <w:lvl w:ilvl="8" w:tplc="2ED03F56">
      <w:numFmt w:val="bullet"/>
      <w:lvlText w:val="•"/>
      <w:lvlJc w:val="left"/>
      <w:pPr>
        <w:ind w:left="7876" w:hanging="360"/>
      </w:pPr>
      <w:rPr>
        <w:rFonts w:hint="default"/>
        <w:lang w:val="fr-FR" w:eastAsia="en-US" w:bidi="ar-SA"/>
      </w:rPr>
    </w:lvl>
  </w:abstractNum>
  <w:num w:numId="1" w16cid:durableId="1377310713">
    <w:abstractNumId w:val="1"/>
  </w:num>
  <w:num w:numId="2" w16cid:durableId="141219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0"/>
    <w:rsid w:val="00011953"/>
    <w:rsid w:val="00013C84"/>
    <w:rsid w:val="000159B0"/>
    <w:rsid w:val="000222A7"/>
    <w:rsid w:val="00037773"/>
    <w:rsid w:val="0005130C"/>
    <w:rsid w:val="000531C2"/>
    <w:rsid w:val="00056055"/>
    <w:rsid w:val="00060DDE"/>
    <w:rsid w:val="00062F87"/>
    <w:rsid w:val="00064446"/>
    <w:rsid w:val="000700ED"/>
    <w:rsid w:val="000802D3"/>
    <w:rsid w:val="00087713"/>
    <w:rsid w:val="000A6462"/>
    <w:rsid w:val="000A7853"/>
    <w:rsid w:val="000D3A82"/>
    <w:rsid w:val="000E0E30"/>
    <w:rsid w:val="000E4EC8"/>
    <w:rsid w:val="000E720C"/>
    <w:rsid w:val="000E766A"/>
    <w:rsid w:val="000F3A39"/>
    <w:rsid w:val="00130675"/>
    <w:rsid w:val="001378C5"/>
    <w:rsid w:val="001432DE"/>
    <w:rsid w:val="00155A3C"/>
    <w:rsid w:val="001567C0"/>
    <w:rsid w:val="00161DA2"/>
    <w:rsid w:val="001723F8"/>
    <w:rsid w:val="00186FBD"/>
    <w:rsid w:val="001870EB"/>
    <w:rsid w:val="00187DDA"/>
    <w:rsid w:val="00194C08"/>
    <w:rsid w:val="001A0E66"/>
    <w:rsid w:val="001A26E0"/>
    <w:rsid w:val="001A75F7"/>
    <w:rsid w:val="001A7606"/>
    <w:rsid w:val="001B1681"/>
    <w:rsid w:val="001B22EC"/>
    <w:rsid w:val="001B5C21"/>
    <w:rsid w:val="001C0D76"/>
    <w:rsid w:val="001D2306"/>
    <w:rsid w:val="001D5B1E"/>
    <w:rsid w:val="001E336B"/>
    <w:rsid w:val="001E6576"/>
    <w:rsid w:val="001F493C"/>
    <w:rsid w:val="00212CE6"/>
    <w:rsid w:val="00214125"/>
    <w:rsid w:val="002156E1"/>
    <w:rsid w:val="00216563"/>
    <w:rsid w:val="00216A9A"/>
    <w:rsid w:val="00225897"/>
    <w:rsid w:val="00232309"/>
    <w:rsid w:val="0023381A"/>
    <w:rsid w:val="00243203"/>
    <w:rsid w:val="002717B5"/>
    <w:rsid w:val="00277FC3"/>
    <w:rsid w:val="00290294"/>
    <w:rsid w:val="00291286"/>
    <w:rsid w:val="002A50FF"/>
    <w:rsid w:val="002A7754"/>
    <w:rsid w:val="002B2EB5"/>
    <w:rsid w:val="002C559B"/>
    <w:rsid w:val="002D0841"/>
    <w:rsid w:val="002D163F"/>
    <w:rsid w:val="002D2820"/>
    <w:rsid w:val="002D6B81"/>
    <w:rsid w:val="002E5AC9"/>
    <w:rsid w:val="002F08EC"/>
    <w:rsid w:val="002F09B4"/>
    <w:rsid w:val="00301092"/>
    <w:rsid w:val="00313F08"/>
    <w:rsid w:val="0031425A"/>
    <w:rsid w:val="00314534"/>
    <w:rsid w:val="00323AF0"/>
    <w:rsid w:val="00323D4F"/>
    <w:rsid w:val="0032647F"/>
    <w:rsid w:val="0034283B"/>
    <w:rsid w:val="003567CD"/>
    <w:rsid w:val="0036139E"/>
    <w:rsid w:val="00362936"/>
    <w:rsid w:val="00392933"/>
    <w:rsid w:val="003942F5"/>
    <w:rsid w:val="003A1A02"/>
    <w:rsid w:val="003D16F9"/>
    <w:rsid w:val="003D6BA4"/>
    <w:rsid w:val="003E2BD1"/>
    <w:rsid w:val="003F0D23"/>
    <w:rsid w:val="003F5029"/>
    <w:rsid w:val="003F7470"/>
    <w:rsid w:val="003F7831"/>
    <w:rsid w:val="004010FA"/>
    <w:rsid w:val="00404ABA"/>
    <w:rsid w:val="004112ED"/>
    <w:rsid w:val="0041254A"/>
    <w:rsid w:val="0041299A"/>
    <w:rsid w:val="00425C76"/>
    <w:rsid w:val="00433432"/>
    <w:rsid w:val="00443B4C"/>
    <w:rsid w:val="004503AA"/>
    <w:rsid w:val="004561CB"/>
    <w:rsid w:val="00457742"/>
    <w:rsid w:val="004823CF"/>
    <w:rsid w:val="00483E8F"/>
    <w:rsid w:val="00493EF4"/>
    <w:rsid w:val="0049508E"/>
    <w:rsid w:val="004A4270"/>
    <w:rsid w:val="004B2463"/>
    <w:rsid w:val="004C0521"/>
    <w:rsid w:val="004E0E32"/>
    <w:rsid w:val="004E3025"/>
    <w:rsid w:val="004F1D56"/>
    <w:rsid w:val="00514DD6"/>
    <w:rsid w:val="0051546E"/>
    <w:rsid w:val="00547FD1"/>
    <w:rsid w:val="00551EF9"/>
    <w:rsid w:val="00577573"/>
    <w:rsid w:val="005971E1"/>
    <w:rsid w:val="005A7DCF"/>
    <w:rsid w:val="005C06E5"/>
    <w:rsid w:val="005C6DF5"/>
    <w:rsid w:val="005C7777"/>
    <w:rsid w:val="005E4AD9"/>
    <w:rsid w:val="005F15E6"/>
    <w:rsid w:val="005F3692"/>
    <w:rsid w:val="006037D4"/>
    <w:rsid w:val="00612608"/>
    <w:rsid w:val="00624130"/>
    <w:rsid w:val="00650278"/>
    <w:rsid w:val="00651C07"/>
    <w:rsid w:val="00690EB2"/>
    <w:rsid w:val="00696EC0"/>
    <w:rsid w:val="006A5734"/>
    <w:rsid w:val="006B1CAC"/>
    <w:rsid w:val="006B7B85"/>
    <w:rsid w:val="006C6C11"/>
    <w:rsid w:val="006C76F2"/>
    <w:rsid w:val="006E6E54"/>
    <w:rsid w:val="006F0046"/>
    <w:rsid w:val="006F2E0B"/>
    <w:rsid w:val="006F5D8C"/>
    <w:rsid w:val="007029A3"/>
    <w:rsid w:val="0071524F"/>
    <w:rsid w:val="00724776"/>
    <w:rsid w:val="00740A47"/>
    <w:rsid w:val="007441B0"/>
    <w:rsid w:val="0074683A"/>
    <w:rsid w:val="00764B76"/>
    <w:rsid w:val="00765346"/>
    <w:rsid w:val="00767E96"/>
    <w:rsid w:val="00783CDF"/>
    <w:rsid w:val="00790546"/>
    <w:rsid w:val="007924ED"/>
    <w:rsid w:val="00794895"/>
    <w:rsid w:val="007A5BAD"/>
    <w:rsid w:val="007A7873"/>
    <w:rsid w:val="007C09F7"/>
    <w:rsid w:val="007C2229"/>
    <w:rsid w:val="007C7A81"/>
    <w:rsid w:val="007D0576"/>
    <w:rsid w:val="007E2D8D"/>
    <w:rsid w:val="007E437C"/>
    <w:rsid w:val="007F47C1"/>
    <w:rsid w:val="007F78B6"/>
    <w:rsid w:val="0080738E"/>
    <w:rsid w:val="008116FC"/>
    <w:rsid w:val="00813857"/>
    <w:rsid w:val="00823059"/>
    <w:rsid w:val="008247A5"/>
    <w:rsid w:val="0082675C"/>
    <w:rsid w:val="00844AFC"/>
    <w:rsid w:val="00844B5D"/>
    <w:rsid w:val="00853089"/>
    <w:rsid w:val="008576D1"/>
    <w:rsid w:val="00860B8D"/>
    <w:rsid w:val="008667C1"/>
    <w:rsid w:val="00874F12"/>
    <w:rsid w:val="00881993"/>
    <w:rsid w:val="00884909"/>
    <w:rsid w:val="00885DB2"/>
    <w:rsid w:val="0089225D"/>
    <w:rsid w:val="008A5ADC"/>
    <w:rsid w:val="008B13C6"/>
    <w:rsid w:val="008B4D44"/>
    <w:rsid w:val="008C0AA9"/>
    <w:rsid w:val="008D7BF4"/>
    <w:rsid w:val="008F0FB8"/>
    <w:rsid w:val="00902F6F"/>
    <w:rsid w:val="00905BF2"/>
    <w:rsid w:val="00914788"/>
    <w:rsid w:val="00914CBB"/>
    <w:rsid w:val="0091519D"/>
    <w:rsid w:val="00921CC9"/>
    <w:rsid w:val="0092661A"/>
    <w:rsid w:val="009411B9"/>
    <w:rsid w:val="00952B0F"/>
    <w:rsid w:val="009600A2"/>
    <w:rsid w:val="00964840"/>
    <w:rsid w:val="00977AC0"/>
    <w:rsid w:val="00995FE0"/>
    <w:rsid w:val="009A6944"/>
    <w:rsid w:val="009A6F16"/>
    <w:rsid w:val="009B28BD"/>
    <w:rsid w:val="009B4145"/>
    <w:rsid w:val="009C037E"/>
    <w:rsid w:val="009C0B81"/>
    <w:rsid w:val="009F6C05"/>
    <w:rsid w:val="00A243A3"/>
    <w:rsid w:val="00A457C4"/>
    <w:rsid w:val="00A550B8"/>
    <w:rsid w:val="00A62551"/>
    <w:rsid w:val="00A62C4A"/>
    <w:rsid w:val="00AB50C0"/>
    <w:rsid w:val="00AB6069"/>
    <w:rsid w:val="00AC4639"/>
    <w:rsid w:val="00AD245C"/>
    <w:rsid w:val="00AD68B2"/>
    <w:rsid w:val="00AF0340"/>
    <w:rsid w:val="00AF39A4"/>
    <w:rsid w:val="00B02811"/>
    <w:rsid w:val="00B079FC"/>
    <w:rsid w:val="00B07A62"/>
    <w:rsid w:val="00B07D7F"/>
    <w:rsid w:val="00B27963"/>
    <w:rsid w:val="00B403C0"/>
    <w:rsid w:val="00B409CC"/>
    <w:rsid w:val="00B54612"/>
    <w:rsid w:val="00B612A7"/>
    <w:rsid w:val="00B64878"/>
    <w:rsid w:val="00B6718D"/>
    <w:rsid w:val="00B813D3"/>
    <w:rsid w:val="00B852C0"/>
    <w:rsid w:val="00BB4009"/>
    <w:rsid w:val="00BD44EA"/>
    <w:rsid w:val="00BD6DF5"/>
    <w:rsid w:val="00BE3C7E"/>
    <w:rsid w:val="00C10DC5"/>
    <w:rsid w:val="00C121E9"/>
    <w:rsid w:val="00C15E40"/>
    <w:rsid w:val="00C27AD1"/>
    <w:rsid w:val="00C31F21"/>
    <w:rsid w:val="00C3514E"/>
    <w:rsid w:val="00C37C42"/>
    <w:rsid w:val="00C56488"/>
    <w:rsid w:val="00C61550"/>
    <w:rsid w:val="00C661C6"/>
    <w:rsid w:val="00C66E68"/>
    <w:rsid w:val="00C73C94"/>
    <w:rsid w:val="00C75AB2"/>
    <w:rsid w:val="00C85DB3"/>
    <w:rsid w:val="00C86131"/>
    <w:rsid w:val="00C9334D"/>
    <w:rsid w:val="00CA4A21"/>
    <w:rsid w:val="00CB2C8D"/>
    <w:rsid w:val="00CB581A"/>
    <w:rsid w:val="00CB7231"/>
    <w:rsid w:val="00CB7F05"/>
    <w:rsid w:val="00CC0745"/>
    <w:rsid w:val="00CC289C"/>
    <w:rsid w:val="00CD02D0"/>
    <w:rsid w:val="00CD2667"/>
    <w:rsid w:val="00CD654E"/>
    <w:rsid w:val="00CE1B9E"/>
    <w:rsid w:val="00CE2233"/>
    <w:rsid w:val="00CF4672"/>
    <w:rsid w:val="00D14CEF"/>
    <w:rsid w:val="00D20B38"/>
    <w:rsid w:val="00D239D5"/>
    <w:rsid w:val="00D343A8"/>
    <w:rsid w:val="00D406F5"/>
    <w:rsid w:val="00D44BE5"/>
    <w:rsid w:val="00D45F53"/>
    <w:rsid w:val="00D53475"/>
    <w:rsid w:val="00D72602"/>
    <w:rsid w:val="00D7390E"/>
    <w:rsid w:val="00D7400E"/>
    <w:rsid w:val="00D74FFD"/>
    <w:rsid w:val="00DA1C91"/>
    <w:rsid w:val="00DB3E6B"/>
    <w:rsid w:val="00DC1464"/>
    <w:rsid w:val="00DC15A7"/>
    <w:rsid w:val="00DF7C52"/>
    <w:rsid w:val="00E02B29"/>
    <w:rsid w:val="00E0621D"/>
    <w:rsid w:val="00E210C7"/>
    <w:rsid w:val="00E43AB0"/>
    <w:rsid w:val="00E45685"/>
    <w:rsid w:val="00E50735"/>
    <w:rsid w:val="00E55A9C"/>
    <w:rsid w:val="00E80F68"/>
    <w:rsid w:val="00EA13C3"/>
    <w:rsid w:val="00EA1947"/>
    <w:rsid w:val="00EB636A"/>
    <w:rsid w:val="00EB6FC2"/>
    <w:rsid w:val="00EC139D"/>
    <w:rsid w:val="00ED2592"/>
    <w:rsid w:val="00ED45D5"/>
    <w:rsid w:val="00EE68F4"/>
    <w:rsid w:val="00F10958"/>
    <w:rsid w:val="00F143DA"/>
    <w:rsid w:val="00F26966"/>
    <w:rsid w:val="00F26AE7"/>
    <w:rsid w:val="00F3213E"/>
    <w:rsid w:val="00F339F1"/>
    <w:rsid w:val="00F455F8"/>
    <w:rsid w:val="00F55DFD"/>
    <w:rsid w:val="00F617CB"/>
    <w:rsid w:val="00F72246"/>
    <w:rsid w:val="00F77A1C"/>
    <w:rsid w:val="00F942E0"/>
    <w:rsid w:val="00FA4283"/>
    <w:rsid w:val="00FC3391"/>
    <w:rsid w:val="00FE147D"/>
    <w:rsid w:val="00FE23E5"/>
    <w:rsid w:val="00FE44E8"/>
    <w:rsid w:val="00FF0C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9FCD4"/>
  <w15:docId w15:val="{F99CE2F0-913A-4F84-9612-700F47D7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B7B85"/>
    <w:rPr>
      <w:rFonts w:ascii="Times New Roman" w:eastAsia="Times New Roman" w:hAnsi="Times New Roman" w:cs="Times New Roman"/>
      <w:lang w:val="fr-FR"/>
    </w:rPr>
  </w:style>
  <w:style w:type="paragraph" w:styleId="Titre1">
    <w:name w:val="heading 1"/>
    <w:basedOn w:val="Normal"/>
    <w:uiPriority w:val="1"/>
    <w:qFormat/>
    <w:rsid w:val="006B7B85"/>
    <w:pPr>
      <w:spacing w:before="19"/>
      <w:ind w:left="107"/>
      <w:outlineLvl w:val="0"/>
    </w:pPr>
    <w:rPr>
      <w:b/>
      <w:bCs/>
      <w:sz w:val="28"/>
      <w:szCs w:val="28"/>
    </w:rPr>
  </w:style>
  <w:style w:type="paragraph" w:styleId="Titre2">
    <w:name w:val="heading 2"/>
    <w:basedOn w:val="Normal"/>
    <w:uiPriority w:val="1"/>
    <w:qFormat/>
    <w:rsid w:val="006B7B85"/>
    <w:pPr>
      <w:spacing w:before="18"/>
      <w:ind w:left="215"/>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6B7B85"/>
    <w:tblPr>
      <w:tblInd w:w="0" w:type="dxa"/>
      <w:tblCellMar>
        <w:top w:w="0" w:type="dxa"/>
        <w:left w:w="0" w:type="dxa"/>
        <w:bottom w:w="0" w:type="dxa"/>
        <w:right w:w="0" w:type="dxa"/>
      </w:tblCellMar>
    </w:tblPr>
  </w:style>
  <w:style w:type="paragraph" w:styleId="Corpsdetexte">
    <w:name w:val="Body Text"/>
    <w:basedOn w:val="Normal"/>
    <w:uiPriority w:val="1"/>
    <w:qFormat/>
    <w:rsid w:val="006B7B85"/>
    <w:pPr>
      <w:ind w:left="215"/>
    </w:pPr>
    <w:rPr>
      <w:sz w:val="24"/>
      <w:szCs w:val="24"/>
    </w:rPr>
  </w:style>
  <w:style w:type="paragraph" w:styleId="Titre">
    <w:name w:val="Title"/>
    <w:basedOn w:val="Normal"/>
    <w:uiPriority w:val="1"/>
    <w:qFormat/>
    <w:rsid w:val="006B7B85"/>
    <w:pPr>
      <w:spacing w:before="95"/>
      <w:ind w:left="1545" w:right="1558" w:hanging="1"/>
      <w:jc w:val="center"/>
    </w:pPr>
    <w:rPr>
      <w:b/>
      <w:bCs/>
      <w:sz w:val="48"/>
      <w:szCs w:val="48"/>
    </w:rPr>
  </w:style>
  <w:style w:type="paragraph" w:styleId="Paragraphedeliste">
    <w:name w:val="List Paragraph"/>
    <w:basedOn w:val="Normal"/>
    <w:uiPriority w:val="34"/>
    <w:qFormat/>
    <w:rsid w:val="006B7B85"/>
    <w:pPr>
      <w:ind w:left="936" w:hanging="361"/>
    </w:pPr>
  </w:style>
  <w:style w:type="paragraph" w:customStyle="1" w:styleId="TableParagraph">
    <w:name w:val="Table Paragraph"/>
    <w:basedOn w:val="Normal"/>
    <w:uiPriority w:val="1"/>
    <w:qFormat/>
    <w:rsid w:val="006B7B85"/>
    <w:pPr>
      <w:spacing w:line="256" w:lineRule="exact"/>
      <w:ind w:left="107"/>
    </w:pPr>
  </w:style>
  <w:style w:type="paragraph" w:styleId="Textedebulles">
    <w:name w:val="Balloon Text"/>
    <w:basedOn w:val="Normal"/>
    <w:link w:val="TextedebullesCar"/>
    <w:uiPriority w:val="99"/>
    <w:semiHidden/>
    <w:unhideWhenUsed/>
    <w:rsid w:val="00C31F21"/>
    <w:rPr>
      <w:rFonts w:ascii="Tahoma" w:hAnsi="Tahoma" w:cs="Tahoma"/>
      <w:sz w:val="16"/>
      <w:szCs w:val="16"/>
    </w:rPr>
  </w:style>
  <w:style w:type="character" w:customStyle="1" w:styleId="TextedebullesCar">
    <w:name w:val="Texte de bulles Car"/>
    <w:basedOn w:val="Policepardfaut"/>
    <w:link w:val="Textedebulles"/>
    <w:uiPriority w:val="99"/>
    <w:semiHidden/>
    <w:rsid w:val="00C31F21"/>
    <w:rPr>
      <w:rFonts w:ascii="Tahoma" w:eastAsia="Times New Roman" w:hAnsi="Tahoma" w:cs="Tahoma"/>
      <w:sz w:val="16"/>
      <w:szCs w:val="16"/>
      <w:lang w:val="fr-FR"/>
    </w:rPr>
  </w:style>
  <w:style w:type="paragraph" w:styleId="En-tte">
    <w:name w:val="header"/>
    <w:basedOn w:val="Normal"/>
    <w:link w:val="En-tteCar"/>
    <w:uiPriority w:val="99"/>
    <w:unhideWhenUsed/>
    <w:rsid w:val="00A62551"/>
    <w:pPr>
      <w:tabs>
        <w:tab w:val="center" w:pos="4536"/>
        <w:tab w:val="right" w:pos="9072"/>
      </w:tabs>
    </w:pPr>
  </w:style>
  <w:style w:type="character" w:customStyle="1" w:styleId="En-tteCar">
    <w:name w:val="En-tête Car"/>
    <w:basedOn w:val="Policepardfaut"/>
    <w:link w:val="En-tte"/>
    <w:uiPriority w:val="99"/>
    <w:rsid w:val="00A62551"/>
    <w:rPr>
      <w:rFonts w:ascii="Times New Roman" w:eastAsia="Times New Roman" w:hAnsi="Times New Roman" w:cs="Times New Roman"/>
      <w:lang w:val="fr-FR"/>
    </w:rPr>
  </w:style>
  <w:style w:type="paragraph" w:styleId="Pieddepage">
    <w:name w:val="footer"/>
    <w:basedOn w:val="Normal"/>
    <w:link w:val="PieddepageCar"/>
    <w:uiPriority w:val="99"/>
    <w:unhideWhenUsed/>
    <w:rsid w:val="00A62551"/>
    <w:pPr>
      <w:tabs>
        <w:tab w:val="center" w:pos="4536"/>
        <w:tab w:val="right" w:pos="9072"/>
      </w:tabs>
    </w:pPr>
  </w:style>
  <w:style w:type="character" w:customStyle="1" w:styleId="PieddepageCar">
    <w:name w:val="Pied de page Car"/>
    <w:basedOn w:val="Policepardfaut"/>
    <w:link w:val="Pieddepage"/>
    <w:uiPriority w:val="99"/>
    <w:rsid w:val="00A62551"/>
    <w:rPr>
      <w:rFonts w:ascii="Times New Roman" w:eastAsia="Times New Roman" w:hAnsi="Times New Roman" w:cs="Times New Roman"/>
      <w:lang w:val="fr-FR"/>
    </w:rPr>
  </w:style>
  <w:style w:type="character" w:styleId="lev">
    <w:name w:val="Strong"/>
    <w:basedOn w:val="Policepardfaut"/>
    <w:uiPriority w:val="22"/>
    <w:qFormat/>
    <w:rsid w:val="00ED45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258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france.gouv.fr/affichTexte.do?cidTexte=JORFTEXT000026999005&amp;dateTexte=20191219" TargetMode="External"/><Relationship Id="rId18" Type="http://schemas.openxmlformats.org/officeDocument/2006/relationships/hyperlink" Target="http://aappmalamessine.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aappmalamessine.fr/" TargetMode="External"/><Relationship Id="rId17" Type="http://schemas.openxmlformats.org/officeDocument/2006/relationships/hyperlink" Target="http://aappmalamessine.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appmalamessine.fr/reglementation.ht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ppma-lamessine@wanadoo.fr"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legifrance.gouv.fr/affichTexte.do?cidTexte=JORFTEXT000026999005&amp;dateTexte=20191219" TargetMode="External"/><Relationship Id="rId23" Type="http://schemas.openxmlformats.org/officeDocument/2006/relationships/image" Target="media/image40.png"/><Relationship Id="rId10" Type="http://schemas.openxmlformats.org/officeDocument/2006/relationships/hyperlink" Target="http://aappmalamessine.f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appma-lamessine@wanadoo.fr" TargetMode="External"/><Relationship Id="rId14" Type="http://schemas.openxmlformats.org/officeDocument/2006/relationships/hyperlink" Target="http://aappmalamessine.fr/reglementation.htm"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B4328-367B-4384-948B-B48E94C3B585}">
  <ds:schemaRefs>
    <ds:schemaRef ds:uri="http://schemas.openxmlformats.org/officeDocument/2006/bibliography"/>
  </ds:schemaRefs>
</ds:datastoreItem>
</file>

<file path=docMetadata/LabelInfo.xml><?xml version="1.0" encoding="utf-8"?>
<clbl:labelList xmlns:clbl="http://schemas.microsoft.com/office/2020/mipLabelMetadata">
  <clbl:label id="{2fd53d93-3f4c-4b90-b511-bd6bdbb4fba9}" enabled="1" method="Standard" siteId="{d852d5cd-724c-4128-8812-ffa5db3f8507}" contentBits="0" removed="0"/>
</clbl:labelList>
</file>

<file path=docProps/app.xml><?xml version="1.0" encoding="utf-8"?>
<Properties xmlns="http://schemas.openxmlformats.org/officeDocument/2006/extended-properties" xmlns:vt="http://schemas.openxmlformats.org/officeDocument/2006/docPropsVTypes">
  <Template>Normal.dotm</Template>
  <TotalTime>148</TotalTime>
  <Pages>11</Pages>
  <Words>2799</Words>
  <Characters>15398</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20200329 REGLEMENT INTERIEUR V2</vt:lpstr>
    </vt:vector>
  </TitlesOfParts>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20200329 REGLEMENT INTERIEUR V2</dc:title>
  <dc:creator>Razy</dc:creator>
  <cp:lastModifiedBy>Fédération Moselle</cp:lastModifiedBy>
  <cp:revision>3</cp:revision>
  <cp:lastPrinted>2022-05-02T23:09:00Z</cp:lastPrinted>
  <dcterms:created xsi:type="dcterms:W3CDTF">2026-02-09T18:32:00Z</dcterms:created>
  <dcterms:modified xsi:type="dcterms:W3CDTF">2026-02-10T13:35:00Z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2020-04-18T00:00:00Z</vt:filetime>
  </property>
  <property fmtid="{D5CDD505-2E9C-101B-9397-08002B2CF9AE}" pid="3" name="Creator">
    <vt:lpwstr>PDFCreator Free 4.0.1</vt:lpwstr>
  </property>
  <property fmtid="{D5CDD505-2E9C-101B-9397-08002B2CF9AE}" pid="4" name="LastSaved">
    <vt:filetime>2020-06-05T00:00:00Z</vt:filetime>
  </property>
  <property fmtid="{D5CDD505-2E9C-101B-9397-08002B2CF9AE}" pid="5" name="MSIP_Label_2fd53d93-3f4c-4b90-b511-bd6bdbb4fba9_Enabled">
    <vt:lpwstr>true</vt:lpwstr>
  </property>
  <property fmtid="{D5CDD505-2E9C-101B-9397-08002B2CF9AE}" pid="6" name="MSIP_Label_2fd53d93-3f4c-4b90-b511-bd6bdbb4fba9_SetDate">
    <vt:lpwstr>2022-03-04T01:40:08Z</vt:lpwstr>
  </property>
  <property fmtid="{D5CDD505-2E9C-101B-9397-08002B2CF9AE}" pid="7" name="MSIP_Label_2fd53d93-3f4c-4b90-b511-bd6bdbb4fba9_Method">
    <vt:lpwstr>Standard</vt:lpwstr>
  </property>
  <property fmtid="{D5CDD505-2E9C-101B-9397-08002B2CF9AE}" pid="8" name="MSIP_Label_2fd53d93-3f4c-4b90-b511-bd6bdbb4fba9_Name">
    <vt:lpwstr>2fd53d93-3f4c-4b90-b511-bd6bdbb4fba9</vt:lpwstr>
  </property>
  <property fmtid="{D5CDD505-2E9C-101B-9397-08002B2CF9AE}" pid="9" name="MSIP_Label_2fd53d93-3f4c-4b90-b511-bd6bdbb4fba9_SiteId">
    <vt:lpwstr>d852d5cd-724c-4128-8812-ffa5db3f8507</vt:lpwstr>
  </property>
  <property fmtid="{D5CDD505-2E9C-101B-9397-08002B2CF9AE}" pid="10" name="MSIP_Label_2fd53d93-3f4c-4b90-b511-bd6bdbb4fba9_ActionId">
    <vt:lpwstr>a5502ee4-b81d-406e-b43e-06df7764e1c5</vt:lpwstr>
  </property>
  <property fmtid="{D5CDD505-2E9C-101B-9397-08002B2CF9AE}" pid="11" name="MSIP_Label_2fd53d93-3f4c-4b90-b511-bd6bdbb4fba9_ContentBits">
    <vt:lpwstr>0</vt:lpwstr>
  </property>
</Properties>
</file>